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92A" w:rsidRPr="0070321E" w:rsidRDefault="0070321E" w:rsidP="0070321E">
      <w:pPr>
        <w:tabs>
          <w:tab w:val="left" w:pos="11202"/>
        </w:tabs>
        <w:spacing w:after="0" w:line="240" w:lineRule="auto"/>
        <w:jc w:val="both"/>
        <w:rPr>
          <w:rFonts w:ascii="Times New Roman" w:hAnsi="Times New Roman" w:cs="Times New Roman"/>
          <w:spacing w:val="6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162415" cy="6479540"/>
            <wp:effectExtent l="0" t="0" r="63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~tmp~winscan_to_pdf_1~2021-09-07_19-55-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62415" cy="647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921" w:rsidRPr="00542DAF" w:rsidRDefault="005C2921" w:rsidP="00542DAF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1241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C2921" w:rsidRPr="00FB51C1" w:rsidRDefault="005C2921" w:rsidP="005C2921">
      <w:pPr>
        <w:tabs>
          <w:tab w:val="left" w:pos="10620"/>
          <w:tab w:val="left" w:pos="1131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 </w:t>
      </w:r>
      <w:r w:rsidRPr="00FB51C1">
        <w:rPr>
          <w:rFonts w:ascii="Times New Roman" w:hAnsi="Times New Roman" w:cs="Times New Roman"/>
          <w:b/>
          <w:sz w:val="24"/>
          <w:szCs w:val="24"/>
        </w:rPr>
        <w:t>Учебный план</w:t>
      </w:r>
      <w:r w:rsidRPr="00FB51C1">
        <w:rPr>
          <w:rFonts w:ascii="Times New Roman" w:hAnsi="Times New Roman" w:cs="Times New Roman"/>
          <w:sz w:val="24"/>
          <w:szCs w:val="24"/>
        </w:rPr>
        <w:t xml:space="preserve"> муниципального бюджетного дошкольного образовательн</w:t>
      </w:r>
      <w:r w:rsidR="0048392A">
        <w:rPr>
          <w:rFonts w:ascii="Times New Roman" w:hAnsi="Times New Roman" w:cs="Times New Roman"/>
          <w:sz w:val="24"/>
          <w:szCs w:val="24"/>
        </w:rPr>
        <w:t>ого учреждения  детского сада (</w:t>
      </w:r>
      <w:r w:rsidRPr="00FB51C1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6484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64846">
        <w:rPr>
          <w:rFonts w:ascii="Times New Roman" w:hAnsi="Times New Roman" w:cs="Times New Roman"/>
          <w:sz w:val="24"/>
          <w:szCs w:val="24"/>
        </w:rPr>
        <w:t>Старокумазанский</w:t>
      </w:r>
      <w:proofErr w:type="spellEnd"/>
      <w:r w:rsidR="00964846">
        <w:rPr>
          <w:rFonts w:ascii="Times New Roman" w:hAnsi="Times New Roman" w:cs="Times New Roman"/>
          <w:sz w:val="24"/>
          <w:szCs w:val="24"/>
        </w:rPr>
        <w:t xml:space="preserve"> детский сад»</w:t>
      </w:r>
      <w:proofErr w:type="gramStart"/>
      <w:r w:rsidR="00964846">
        <w:rPr>
          <w:rFonts w:ascii="Times New Roman" w:hAnsi="Times New Roman" w:cs="Times New Roman"/>
          <w:sz w:val="24"/>
          <w:szCs w:val="24"/>
        </w:rPr>
        <w:t xml:space="preserve"> </w:t>
      </w:r>
      <w:r w:rsidR="0048392A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48392A">
        <w:rPr>
          <w:rFonts w:ascii="Times New Roman" w:hAnsi="Times New Roman" w:cs="Times New Roman"/>
          <w:sz w:val="24"/>
          <w:szCs w:val="24"/>
        </w:rPr>
        <w:t xml:space="preserve"> </w:t>
      </w:r>
      <w:r w:rsidRPr="00FB51C1">
        <w:rPr>
          <w:rFonts w:ascii="Times New Roman" w:hAnsi="Times New Roman" w:cs="Times New Roman"/>
          <w:sz w:val="24"/>
          <w:szCs w:val="24"/>
        </w:rPr>
        <w:t xml:space="preserve">является нормативным документом, регламентирующим организацию образовательного процесса в образовательном учреждении с учетом специфики МБДОУ, учебно-методического, кадрового и материально-технического оснащения. </w:t>
      </w:r>
    </w:p>
    <w:p w:rsidR="005C2921" w:rsidRPr="00FB51C1" w:rsidRDefault="005C2921" w:rsidP="005C2921">
      <w:pPr>
        <w:tabs>
          <w:tab w:val="left" w:pos="10620"/>
          <w:tab w:val="left" w:pos="1131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2921" w:rsidRDefault="005C2921" w:rsidP="00B04632">
      <w:pPr>
        <w:tabs>
          <w:tab w:val="left" w:pos="10620"/>
        </w:tabs>
        <w:spacing w:after="0"/>
        <w:ind w:firstLine="36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EA9">
        <w:rPr>
          <w:rFonts w:ascii="Times New Roman" w:hAnsi="Times New Roman" w:cs="Times New Roman"/>
          <w:b/>
          <w:sz w:val="24"/>
          <w:szCs w:val="24"/>
        </w:rPr>
        <w:t>Нормативной базой для составления учебного плана являются:</w:t>
      </w:r>
    </w:p>
    <w:p w:rsidR="003E7918" w:rsidRPr="003E7918" w:rsidRDefault="0071445D" w:rsidP="003E791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>Конституци</w:t>
      </w:r>
      <w:proofErr w:type="spellEnd"/>
      <w:r>
        <w:rPr>
          <w:rFonts w:ascii="Times New Roman" w:eastAsiaTheme="minorHAnsi" w:hAnsi="Times New Roman" w:cs="Times New Roman"/>
          <w:spacing w:val="-10"/>
          <w:sz w:val="24"/>
          <w:szCs w:val="24"/>
          <w:lang w:val="tt-RU" w:eastAsia="en-US"/>
        </w:rPr>
        <w:t>я</w:t>
      </w:r>
      <w:r w:rsidR="003E7918" w:rsidRPr="003E7918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  Российской Федерации  ред. от 04.07. 2020 г.; </w:t>
      </w:r>
    </w:p>
    <w:p w:rsidR="003E7918" w:rsidRPr="003E7918" w:rsidRDefault="0071445D" w:rsidP="003E7918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«</w:t>
      </w:r>
      <w:proofErr w:type="spellStart"/>
      <w:r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Конвенци</w:t>
      </w:r>
      <w:proofErr w:type="spellEnd"/>
      <w:r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val="tt-RU" w:eastAsia="en-US"/>
        </w:rPr>
        <w:t>я</w:t>
      </w:r>
      <w:r w:rsidR="003E7918" w:rsidRPr="003E7918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 ООН о правах ребенка» от 20.11.1989 г.;</w:t>
      </w:r>
    </w:p>
    <w:p w:rsidR="003E7918" w:rsidRPr="003E7918" w:rsidRDefault="003E7918" w:rsidP="003E791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3E7918">
        <w:rPr>
          <w:rFonts w:ascii="Times New Roman" w:eastAsiaTheme="minorHAnsi" w:hAnsi="Times New Roman" w:cs="Times New Roman"/>
          <w:spacing w:val="-10"/>
          <w:sz w:val="24"/>
          <w:szCs w:val="24"/>
          <w:lang w:eastAsia="en-US"/>
        </w:rPr>
        <w:t xml:space="preserve">Федерального  </w:t>
      </w:r>
      <w:r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закона  «Об образовании в Российской Федерации» № 273-ФЗ</w:t>
      </w:r>
      <w:r w:rsidRPr="003E7918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.</w:t>
      </w:r>
      <w:r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от 29.12.2012</w:t>
      </w:r>
      <w:r w:rsidRPr="003E7918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;</w:t>
      </w:r>
    </w:p>
    <w:p w:rsidR="003E7918" w:rsidRPr="003E7918" w:rsidRDefault="0071445D" w:rsidP="003E791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pacing w:val="5"/>
          <w:sz w:val="24"/>
          <w:szCs w:val="24"/>
          <w:lang w:eastAsia="en-US"/>
        </w:rPr>
        <w:t>Приказ</w:t>
      </w:r>
      <w:r w:rsidR="003E7918" w:rsidRPr="003E7918">
        <w:rPr>
          <w:rFonts w:ascii="Times New Roman" w:eastAsiaTheme="minorHAnsi" w:hAnsi="Times New Roman" w:cs="Times New Roman"/>
          <w:spacing w:val="5"/>
          <w:sz w:val="24"/>
          <w:szCs w:val="24"/>
          <w:lang w:eastAsia="en-US"/>
        </w:rPr>
        <w:t xml:space="preserve"> Министерства образования и науки РФ «Об утверждении Федерального государственного образовательного стандарта дошкольного образования» №6241 от 17.10.2013г.;</w:t>
      </w:r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Приказ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Минтруда России «Об утверждении профессионального стандарта «Педагогическая деятельность в сфере дошкольного, начального общего, основного общего, среднего общего образования» № 544  от 18.10. 2013 г.;</w:t>
      </w:r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Стратеги</w:t>
      </w:r>
      <w:r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я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развития воспитания в Российской Федерации на период до 2025 года (утверждена распоряжением Правительства РФ от 29.05.2015 № 996-р);</w:t>
      </w:r>
    </w:p>
    <w:p w:rsidR="003E7918" w:rsidRPr="003E7918" w:rsidRDefault="003E7918" w:rsidP="003E7918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3E7918">
        <w:rPr>
          <w:rFonts w:ascii="Times New Roman" w:hAnsi="Times New Roman" w:cs="Times New Roman"/>
          <w:kern w:val="24"/>
          <w:sz w:val="24"/>
          <w:szCs w:val="24"/>
          <w:lang w:eastAsia="en-US"/>
        </w:rPr>
        <w:t>СП 2.4.3648-20 «Санитарно-эпидемиологические требования к организациям воспитания и обучения, отдыха и оздоровления детей и молодежи»; СанПиН 2.3/2.4.3590-20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3E7918" w:rsidRPr="003E7918" w:rsidRDefault="0071445D" w:rsidP="003E791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Республики Татарстан «Об образовании» N 68-ЗРТ от 22.07.2013 г.;</w:t>
      </w:r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Закон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 РТ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О государственных языках РТ и других  языках в Республике Татарстан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   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 (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3E7918" w:rsidRPr="003E7918">
        <w:rPr>
          <w:rFonts w:ascii="Times New Roman" w:eastAsiaTheme="minorHAnsi" w:hAnsi="Times New Roman" w:cs="Times New Roman"/>
          <w:spacing w:val="8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ред.</w:t>
      </w:r>
      <w:r w:rsidR="003E7918" w:rsidRPr="003E7918">
        <w:rPr>
          <w:rFonts w:ascii="Times New Roman" w:eastAsiaTheme="minorHAnsi" w:hAnsi="Times New Roman" w:cs="Times New Roman"/>
          <w:spacing w:val="12"/>
          <w:sz w:val="24"/>
          <w:szCs w:val="24"/>
          <w:lang w:eastAsia="en-US"/>
        </w:rPr>
        <w:t xml:space="preserve"> </w:t>
      </w:r>
      <w:proofErr w:type="gramStart"/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Законов</w:t>
      </w:r>
      <w:r w:rsidR="003E7918" w:rsidRPr="003E7918">
        <w:rPr>
          <w:rFonts w:ascii="Times New Roman" w:eastAsiaTheme="minorHAnsi" w:hAnsi="Times New Roman" w:cs="Times New Roman"/>
          <w:spacing w:val="8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РТ</w:t>
      </w:r>
      <w:r w:rsidR="003E7918" w:rsidRPr="003E7918">
        <w:rPr>
          <w:rFonts w:ascii="Times New Roman" w:eastAsiaTheme="minorHAnsi" w:hAnsi="Times New Roman" w:cs="Times New Roman"/>
          <w:spacing w:val="7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от</w:t>
      </w:r>
      <w:r w:rsidR="003E7918" w:rsidRPr="003E7918">
        <w:rPr>
          <w:rFonts w:ascii="Times New Roman" w:eastAsiaTheme="minorHAnsi" w:hAnsi="Times New Roman" w:cs="Times New Roman"/>
          <w:spacing w:val="9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28.07.2004</w:t>
      </w:r>
      <w:r w:rsidR="003E7918" w:rsidRPr="003E7918">
        <w:rPr>
          <w:rFonts w:ascii="Times New Roman" w:eastAsiaTheme="minorHAnsi" w:hAnsi="Times New Roman" w:cs="Times New Roman"/>
          <w:spacing w:val="9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N</w:t>
      </w:r>
      <w:r w:rsidR="003E7918" w:rsidRPr="003E7918">
        <w:rPr>
          <w:rFonts w:ascii="Times New Roman" w:eastAsiaTheme="minorHAnsi" w:hAnsi="Times New Roman" w:cs="Times New Roman"/>
          <w:spacing w:val="11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44-ЗРТ,</w:t>
      </w:r>
      <w:r w:rsidR="003E7918" w:rsidRPr="003E7918">
        <w:rPr>
          <w:rFonts w:ascii="Times New Roman" w:eastAsiaTheme="minorHAnsi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от</w:t>
      </w:r>
      <w:r w:rsidR="003E7918" w:rsidRPr="003E7918">
        <w:rPr>
          <w:rFonts w:ascii="Times New Roman" w:eastAsiaTheme="minorHAnsi" w:hAnsi="Times New Roman" w:cs="Times New Roman"/>
          <w:spacing w:val="-3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12.06.2014</w:t>
      </w:r>
      <w:r w:rsidR="003E7918" w:rsidRPr="003E7918">
        <w:rPr>
          <w:rFonts w:ascii="Times New Roman" w:eastAsiaTheme="minorHAnsi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N</w:t>
      </w:r>
      <w:r w:rsidR="003E7918" w:rsidRPr="003E7918">
        <w:rPr>
          <w:rFonts w:ascii="Times New Roman" w:eastAsiaTheme="minorHAnsi" w:hAnsi="Times New Roman" w:cs="Times New Roman"/>
          <w:spacing w:val="-1"/>
          <w:sz w:val="24"/>
          <w:szCs w:val="24"/>
          <w:lang w:eastAsia="en-US"/>
        </w:rPr>
        <w:t xml:space="preserve">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53-ЗРТ)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;</w:t>
      </w:r>
      <w:proofErr w:type="gramEnd"/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jc w:val="both"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>Постановлени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val="tt-RU" w:eastAsia="en-US"/>
        </w:rPr>
        <w:t>е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 xml:space="preserve"> Кабинета Министров Республики Татарстан от 13.12.2018 № 1129 «Об утверждении государственной программы «Сохранение, изучение и развитие государственных языков Республики Татарстан и других языков в Республике Татарстан на 2014 – 2022 годы»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Устав</w:t>
      </w:r>
      <w:r w:rsidR="00035FD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МБДОУ «</w:t>
      </w:r>
      <w:proofErr w:type="spellStart"/>
      <w:r w:rsidR="00035FD3">
        <w:rPr>
          <w:rFonts w:ascii="Times New Roman" w:eastAsiaTheme="minorHAnsi" w:hAnsi="Times New Roman" w:cs="Times New Roman"/>
          <w:sz w:val="24"/>
          <w:szCs w:val="24"/>
          <w:lang w:eastAsia="en-US"/>
        </w:rPr>
        <w:t>Старокумазанский</w:t>
      </w:r>
      <w:proofErr w:type="spellEnd"/>
      <w:r w:rsidR="00035FD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детский сад»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(от19 апреля 2021 г.)</w:t>
      </w:r>
    </w:p>
    <w:p w:rsidR="003E7918" w:rsidRPr="003E7918" w:rsidRDefault="0071445D" w:rsidP="003E7918">
      <w:pPr>
        <w:numPr>
          <w:ilvl w:val="0"/>
          <w:numId w:val="8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en-US"/>
        </w:rPr>
        <w:t>Лицензи</w:t>
      </w:r>
      <w:proofErr w:type="spellEnd"/>
      <w:r>
        <w:rPr>
          <w:rFonts w:ascii="Times New Roman" w:hAnsi="Times New Roman" w:cs="Times New Roman"/>
          <w:sz w:val="24"/>
          <w:szCs w:val="24"/>
          <w:lang w:val="tt-RU" w:eastAsia="en-US"/>
        </w:rPr>
        <w:t>я</w:t>
      </w:r>
      <w:r w:rsidR="003E7918" w:rsidRPr="003E7918">
        <w:rPr>
          <w:rFonts w:ascii="Times New Roman" w:hAnsi="Times New Roman" w:cs="Times New Roman"/>
          <w:sz w:val="24"/>
          <w:szCs w:val="24"/>
          <w:lang w:eastAsia="en-US"/>
        </w:rPr>
        <w:t xml:space="preserve"> на об</w:t>
      </w:r>
      <w:r w:rsidR="0007674A">
        <w:rPr>
          <w:rFonts w:ascii="Times New Roman" w:hAnsi="Times New Roman" w:cs="Times New Roman"/>
          <w:sz w:val="24"/>
          <w:szCs w:val="24"/>
          <w:lang w:eastAsia="en-US"/>
        </w:rPr>
        <w:t>разовательную деятельность от 25.11</w:t>
      </w:r>
      <w:r w:rsidR="003E7918" w:rsidRPr="003E7918">
        <w:rPr>
          <w:rFonts w:ascii="Times New Roman" w:hAnsi="Times New Roman" w:cs="Times New Roman"/>
          <w:sz w:val="24"/>
          <w:szCs w:val="24"/>
          <w:lang w:eastAsia="en-US"/>
        </w:rPr>
        <w:t xml:space="preserve">.2016 </w:t>
      </w:r>
      <w:r w:rsidR="0007674A">
        <w:rPr>
          <w:rFonts w:ascii="Times New Roman" w:hAnsi="Times New Roman" w:cs="Times New Roman"/>
          <w:sz w:val="24"/>
          <w:szCs w:val="24"/>
          <w:lang w:eastAsia="en-US"/>
        </w:rPr>
        <w:t>г. № 9150</w:t>
      </w:r>
      <w:r w:rsidR="003E7918" w:rsidRPr="003E7918">
        <w:rPr>
          <w:rFonts w:ascii="Times New Roman" w:hAnsi="Times New Roman" w:cs="Times New Roman"/>
          <w:sz w:val="24"/>
          <w:szCs w:val="24"/>
          <w:lang w:eastAsia="en-US"/>
        </w:rPr>
        <w:t xml:space="preserve"> серия </w:t>
      </w:r>
      <w:r w:rsidR="003E7918" w:rsidRPr="003E7918">
        <w:rPr>
          <w:rFonts w:ascii="Times New Roman" w:hAnsi="Times New Roman" w:cs="Times New Roman"/>
          <w:spacing w:val="-1"/>
          <w:sz w:val="24"/>
          <w:szCs w:val="24"/>
          <w:lang w:eastAsia="en-US"/>
        </w:rPr>
        <w:t xml:space="preserve">16 Л 01 </w:t>
      </w:r>
      <w:r w:rsidR="0007674A">
        <w:rPr>
          <w:rFonts w:ascii="Times New Roman" w:hAnsi="Times New Roman" w:cs="Times New Roman"/>
          <w:sz w:val="24"/>
          <w:szCs w:val="24"/>
          <w:lang w:eastAsia="en-US"/>
        </w:rPr>
        <w:t>№ 0005175</w:t>
      </w:r>
      <w:r w:rsidR="003E7918" w:rsidRPr="003E7918">
        <w:rPr>
          <w:rFonts w:ascii="Times New Roman" w:hAnsi="Times New Roman" w:cs="Times New Roman"/>
          <w:sz w:val="24"/>
          <w:szCs w:val="24"/>
          <w:lang w:eastAsia="en-US"/>
        </w:rPr>
        <w:t xml:space="preserve"> выдана МО и Н РТ, бессрочно.</w:t>
      </w:r>
    </w:p>
    <w:p w:rsidR="003E7918" w:rsidRPr="003E7918" w:rsidRDefault="0071445D" w:rsidP="003E7918">
      <w:pPr>
        <w:numPr>
          <w:ilvl w:val="0"/>
          <w:numId w:val="8"/>
        </w:numPr>
        <w:suppressAutoHyphens/>
        <w:spacing w:after="0" w:line="240" w:lineRule="auto"/>
        <w:contextualSpacing/>
        <w:textAlignment w:val="baseline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ая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образовательн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 xml:space="preserve">ая </w:t>
      </w:r>
      <w:r w:rsidR="003E7918" w:rsidRPr="003E7918">
        <w:rPr>
          <w:rFonts w:ascii="Times New Roman" w:eastAsiaTheme="minorHAnsi" w:hAnsi="Times New Roman" w:cs="Times New Roman"/>
          <w:sz w:val="24"/>
          <w:szCs w:val="24"/>
          <w:lang w:eastAsia="en-US"/>
        </w:rPr>
        <w:t>пр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ограмм</w:t>
      </w:r>
      <w:r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  <w:t>а</w:t>
      </w:r>
      <w:r w:rsidR="0007674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МБДОУ «</w:t>
      </w:r>
      <w:proofErr w:type="spellStart"/>
      <w:r w:rsidR="0007674A">
        <w:rPr>
          <w:rFonts w:ascii="Times New Roman" w:eastAsiaTheme="minorHAnsi" w:hAnsi="Times New Roman" w:cs="Times New Roman"/>
          <w:sz w:val="24"/>
          <w:szCs w:val="24"/>
          <w:lang w:eastAsia="en-US"/>
        </w:rPr>
        <w:t>Старокумазанский</w:t>
      </w:r>
      <w:proofErr w:type="spellEnd"/>
      <w:r w:rsidR="0007674A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детский сад»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Основными задачами учебного плана являются: 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1.Регулирование объема образовательной нагрузки. </w:t>
      </w:r>
    </w:p>
    <w:p w:rsidR="005C2921" w:rsidRPr="00FB51C1" w:rsidRDefault="005C2921" w:rsidP="005C2921">
      <w:pPr>
        <w:tabs>
          <w:tab w:val="left" w:pos="851"/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2.Реализация федеральных государственных требований к содержанию и организации образовательного процесса в  МБДОУ. </w:t>
      </w:r>
    </w:p>
    <w:p w:rsidR="005C292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3 Обеспечение единства всех компонентов (федерального, регионального). </w:t>
      </w:r>
    </w:p>
    <w:p w:rsidR="00B04632" w:rsidRDefault="00B04632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</w:rPr>
      </w:pPr>
    </w:p>
    <w:p w:rsidR="005C2921" w:rsidRPr="00B12415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2415">
        <w:rPr>
          <w:rFonts w:ascii="Times New Roman" w:hAnsi="Times New Roman" w:cs="Times New Roman"/>
        </w:rPr>
        <w:lastRenderedPageBreak/>
        <w:t>Уч</w:t>
      </w:r>
      <w:r w:rsidR="00035FD3">
        <w:rPr>
          <w:rFonts w:ascii="Times New Roman" w:hAnsi="Times New Roman" w:cs="Times New Roman"/>
        </w:rPr>
        <w:t>ебный план МБДОУ «</w:t>
      </w:r>
      <w:proofErr w:type="spellStart"/>
      <w:r w:rsidR="00035FD3">
        <w:rPr>
          <w:rFonts w:ascii="Times New Roman" w:hAnsi="Times New Roman" w:cs="Times New Roman"/>
        </w:rPr>
        <w:t>Старокумазанский</w:t>
      </w:r>
      <w:proofErr w:type="spellEnd"/>
      <w:r w:rsidR="00035FD3">
        <w:rPr>
          <w:rFonts w:ascii="Times New Roman" w:hAnsi="Times New Roman" w:cs="Times New Roman"/>
        </w:rPr>
        <w:t xml:space="preserve"> детский сад </w:t>
      </w:r>
      <w:r w:rsidRPr="00B12415">
        <w:rPr>
          <w:rFonts w:ascii="Times New Roman" w:hAnsi="Times New Roman" w:cs="Times New Roman"/>
        </w:rPr>
        <w:t>» является нормативным актом, регламентирующим организацию образовательного процесса в детском саду с учетом его специфики, программно-методического, кадрового обеспечения; устанавливающим перечень образовательных областей и объем учебного времени, отводимого на проведение непосредственно организованной образовательной деятельности.</w:t>
      </w:r>
    </w:p>
    <w:p w:rsidR="00B04632" w:rsidRPr="00FB51C1" w:rsidRDefault="00B04632" w:rsidP="005C292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2921" w:rsidRPr="00FB51C1" w:rsidRDefault="005C2921" w:rsidP="000C1FA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В МБДОУ функционирует </w:t>
      </w:r>
      <w:r w:rsidR="0096484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разновозрастная</w:t>
      </w:r>
      <w:r w:rsidRPr="00FB51C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групп</w:t>
      </w:r>
      <w:r w:rsidR="00964846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tbl>
      <w:tblPr>
        <w:tblW w:w="0" w:type="auto"/>
        <w:tblInd w:w="283" w:type="dxa"/>
        <w:tblLayout w:type="fixed"/>
        <w:tblLook w:val="04A0"/>
      </w:tblPr>
      <w:tblGrid>
        <w:gridCol w:w="534"/>
        <w:gridCol w:w="5586"/>
        <w:gridCol w:w="8306"/>
      </w:tblGrid>
      <w:tr w:rsidR="005C2921" w:rsidRPr="00FB51C1" w:rsidTr="00D87A19">
        <w:trPr>
          <w:trHeight w:val="68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2921" w:rsidRPr="00FB51C1" w:rsidRDefault="005C2921" w:rsidP="005C2921">
            <w:pPr>
              <w:tabs>
                <w:tab w:val="left" w:pos="10620"/>
              </w:tabs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pacing w:val="6"/>
                <w:sz w:val="24"/>
                <w:szCs w:val="24"/>
              </w:rPr>
            </w:pPr>
            <w:r w:rsidRPr="00FB5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2921" w:rsidRPr="00FB51C1" w:rsidRDefault="005C2921" w:rsidP="005C2921">
            <w:pPr>
              <w:tabs>
                <w:tab w:val="left" w:pos="10620"/>
              </w:tabs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pacing w:val="6"/>
                <w:sz w:val="24"/>
                <w:szCs w:val="24"/>
              </w:rPr>
            </w:pPr>
          </w:p>
          <w:p w:rsidR="005C2921" w:rsidRPr="00FB51C1" w:rsidRDefault="005C2921" w:rsidP="005C2921">
            <w:pPr>
              <w:tabs>
                <w:tab w:val="left" w:pos="10620"/>
              </w:tabs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pacing w:val="6"/>
                <w:sz w:val="24"/>
                <w:szCs w:val="24"/>
              </w:rPr>
            </w:pPr>
            <w:r w:rsidRPr="00FB5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   группы</w:t>
            </w:r>
          </w:p>
        </w:tc>
        <w:tc>
          <w:tcPr>
            <w:tcW w:w="8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2921" w:rsidRPr="00FB51C1" w:rsidRDefault="005C2921" w:rsidP="005C2921">
            <w:pPr>
              <w:tabs>
                <w:tab w:val="left" w:pos="10620"/>
              </w:tabs>
              <w:snapToGrid w:val="0"/>
              <w:spacing w:after="0"/>
              <w:ind w:left="612" w:hanging="180"/>
              <w:jc w:val="center"/>
              <w:rPr>
                <w:rFonts w:ascii="Times New Roman" w:hAnsi="Times New Roman" w:cs="Times New Roman"/>
                <w:b/>
                <w:color w:val="000000"/>
                <w:spacing w:val="6"/>
                <w:sz w:val="24"/>
                <w:szCs w:val="24"/>
              </w:rPr>
            </w:pPr>
            <w:r w:rsidRPr="00FB51C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  детей в группах общеразвивающей направленности</w:t>
            </w:r>
          </w:p>
        </w:tc>
      </w:tr>
      <w:tr w:rsidR="005C2921" w:rsidRPr="00FB51C1" w:rsidTr="00D87A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2921" w:rsidRPr="00FB51C1" w:rsidRDefault="005C2921" w:rsidP="005C2921">
            <w:pPr>
              <w:tabs>
                <w:tab w:val="left" w:pos="10620"/>
              </w:tabs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FB51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5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2921" w:rsidRPr="00035FD3" w:rsidRDefault="00035FD3" w:rsidP="005C2921">
            <w:pPr>
              <w:tabs>
                <w:tab w:val="left" w:pos="10620"/>
              </w:tabs>
              <w:spacing w:after="0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Разновозрастная </w:t>
            </w:r>
          </w:p>
        </w:tc>
        <w:tc>
          <w:tcPr>
            <w:tcW w:w="8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2921" w:rsidRPr="00035FD3" w:rsidRDefault="0070321E" w:rsidP="005C2921">
            <w:pPr>
              <w:pStyle w:val="a5"/>
              <w:snapToGrid w:val="0"/>
              <w:spacing w:line="276" w:lineRule="auto"/>
              <w:ind w:left="0" w:firstLine="0"/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3</w:t>
            </w:r>
          </w:p>
        </w:tc>
      </w:tr>
    </w:tbl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pacing w:val="6"/>
          <w:sz w:val="24"/>
          <w:szCs w:val="24"/>
        </w:rPr>
      </w:pPr>
    </w:p>
    <w:p w:rsidR="005C2921" w:rsidRPr="00FB51C1" w:rsidRDefault="005C2921" w:rsidP="005C2921">
      <w:pPr>
        <w:tabs>
          <w:tab w:val="left" w:pos="10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 Режим работы  МБДОУ</w:t>
      </w:r>
      <w:r w:rsidR="00964846">
        <w:rPr>
          <w:rFonts w:ascii="Times New Roman" w:hAnsi="Times New Roman" w:cs="Times New Roman"/>
          <w:sz w:val="24"/>
          <w:szCs w:val="24"/>
        </w:rPr>
        <w:t xml:space="preserve">  -  9</w:t>
      </w:r>
      <w:r w:rsidRPr="00FB51C1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5C2921" w:rsidRPr="00FB51C1" w:rsidRDefault="005C2921" w:rsidP="005C2921">
      <w:pPr>
        <w:tabs>
          <w:tab w:val="left" w:pos="10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 Время работы:            -  </w:t>
      </w:r>
      <w:r w:rsidR="00964846">
        <w:rPr>
          <w:rFonts w:ascii="Times New Roman" w:hAnsi="Times New Roman" w:cs="Times New Roman"/>
          <w:sz w:val="24"/>
          <w:szCs w:val="24"/>
        </w:rPr>
        <w:t xml:space="preserve"> с 7.00</w:t>
      </w:r>
      <w:r>
        <w:rPr>
          <w:rFonts w:ascii="Times New Roman" w:hAnsi="Times New Roman" w:cs="Times New Roman"/>
          <w:sz w:val="24"/>
          <w:szCs w:val="24"/>
        </w:rPr>
        <w:t xml:space="preserve">  до</w:t>
      </w:r>
      <w:r w:rsidR="00964846">
        <w:rPr>
          <w:rFonts w:ascii="Times New Roman" w:hAnsi="Times New Roman" w:cs="Times New Roman"/>
          <w:sz w:val="24"/>
          <w:szCs w:val="24"/>
        </w:rPr>
        <w:t xml:space="preserve">  16.00</w:t>
      </w:r>
    </w:p>
    <w:p w:rsidR="005C2921" w:rsidRPr="00FB51C1" w:rsidRDefault="005C2921" w:rsidP="005C2921">
      <w:pPr>
        <w:tabs>
          <w:tab w:val="left" w:pos="10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 Выходные дни:</w:t>
      </w:r>
      <w:r w:rsidRPr="00FB51C1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суббота, </w:t>
      </w:r>
      <w:r w:rsidRPr="00FB51C1">
        <w:rPr>
          <w:rFonts w:ascii="Times New Roman" w:hAnsi="Times New Roman" w:cs="Times New Roman"/>
          <w:sz w:val="24"/>
          <w:szCs w:val="24"/>
        </w:rPr>
        <w:t xml:space="preserve">  воскресенье.</w:t>
      </w:r>
    </w:p>
    <w:p w:rsidR="005C2921" w:rsidRPr="00FB51C1" w:rsidRDefault="005C2921" w:rsidP="005C292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C2921" w:rsidRPr="00FB51C1" w:rsidRDefault="005C2921" w:rsidP="005C292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 xml:space="preserve"> В учебный период проводится мониторинг достижения детьми результатов освоения образовательной программы:</w:t>
      </w:r>
    </w:p>
    <w:p w:rsidR="005C2921" w:rsidRPr="00FB51C1" w:rsidRDefault="00D87A19" w:rsidP="005C2921">
      <w:pPr>
        <w:numPr>
          <w:ilvl w:val="0"/>
          <w:numId w:val="2"/>
        </w:numPr>
        <w:tabs>
          <w:tab w:val="num" w:pos="73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01.10.2021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г. по </w:t>
      </w:r>
      <w:r w:rsidR="005C2921">
        <w:rPr>
          <w:rFonts w:ascii="Times New Roman" w:hAnsi="Times New Roman" w:cs="Times New Roman"/>
          <w:sz w:val="24"/>
          <w:szCs w:val="24"/>
        </w:rPr>
        <w:t>15</w:t>
      </w:r>
      <w:r w:rsidR="005C2921" w:rsidRPr="00FB51C1">
        <w:rPr>
          <w:rFonts w:ascii="Times New Roman" w:hAnsi="Times New Roman" w:cs="Times New Roman"/>
          <w:sz w:val="24"/>
          <w:szCs w:val="24"/>
        </w:rPr>
        <w:t>.10</w:t>
      </w:r>
      <w:r>
        <w:rPr>
          <w:rFonts w:ascii="Times New Roman" w:hAnsi="Times New Roman" w:cs="Times New Roman"/>
          <w:sz w:val="24"/>
          <w:szCs w:val="24"/>
        </w:rPr>
        <w:t>.2022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г.- </w:t>
      </w:r>
      <w:r w:rsidR="005C2921" w:rsidRPr="00FB51C1">
        <w:rPr>
          <w:rFonts w:ascii="Times New Roman" w:hAnsi="Times New Roman" w:cs="Times New Roman"/>
          <w:b/>
          <w:sz w:val="24"/>
          <w:szCs w:val="24"/>
        </w:rPr>
        <w:t xml:space="preserve">входной     </w:t>
      </w:r>
    </w:p>
    <w:p w:rsidR="00934963" w:rsidRDefault="00D87A19" w:rsidP="005C2921">
      <w:pPr>
        <w:numPr>
          <w:ilvl w:val="0"/>
          <w:numId w:val="3"/>
        </w:numPr>
        <w:tabs>
          <w:tab w:val="left" w:pos="720"/>
        </w:tabs>
        <w:spacing w:after="0"/>
        <w:jc w:val="both"/>
        <w:rPr>
          <w:rFonts w:ascii="Times New Roman" w:hAnsi="Times New Roman" w:cs="Times New Roman"/>
          <w:spacing w:val="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01.04.2022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г. по  15</w:t>
      </w:r>
      <w:r>
        <w:rPr>
          <w:rFonts w:ascii="Times New Roman" w:hAnsi="Times New Roman" w:cs="Times New Roman"/>
          <w:sz w:val="24"/>
          <w:szCs w:val="24"/>
        </w:rPr>
        <w:t>.04.2022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г. – </w:t>
      </w:r>
      <w:r w:rsidR="005C2921" w:rsidRPr="00FB51C1">
        <w:rPr>
          <w:rFonts w:ascii="Times New Roman" w:hAnsi="Times New Roman" w:cs="Times New Roman"/>
          <w:b/>
          <w:sz w:val="24"/>
          <w:szCs w:val="24"/>
        </w:rPr>
        <w:t>итоговый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4963" w:rsidRDefault="00934963" w:rsidP="00934963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pacing w:val="6"/>
          <w:sz w:val="24"/>
          <w:szCs w:val="24"/>
        </w:rPr>
      </w:pPr>
    </w:p>
    <w:p w:rsidR="005C2921" w:rsidRPr="000C1FAB" w:rsidRDefault="00D87A19" w:rsidP="000C1FA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pacing w:val="6"/>
          <w:sz w:val="24"/>
          <w:szCs w:val="24"/>
        </w:rPr>
      </w:pPr>
      <w:r w:rsidRPr="00934963">
        <w:rPr>
          <w:rFonts w:ascii="Times New Roman" w:hAnsi="Times New Roman" w:cs="Times New Roman"/>
          <w:sz w:val="24"/>
          <w:szCs w:val="24"/>
        </w:rPr>
        <w:t>Всего в учебном 2021 – 2022</w:t>
      </w:r>
      <w:r w:rsidR="003E7918">
        <w:rPr>
          <w:rFonts w:ascii="Times New Roman" w:hAnsi="Times New Roman" w:cs="Times New Roman"/>
          <w:sz w:val="24"/>
          <w:szCs w:val="24"/>
        </w:rPr>
        <w:t xml:space="preserve"> году - 38</w:t>
      </w:r>
      <w:r w:rsidR="005C2921" w:rsidRPr="00934963">
        <w:rPr>
          <w:rFonts w:ascii="Times New Roman" w:hAnsi="Times New Roman" w:cs="Times New Roman"/>
          <w:sz w:val="24"/>
          <w:szCs w:val="24"/>
        </w:rPr>
        <w:t xml:space="preserve"> учебных недель</w:t>
      </w:r>
    </w:p>
    <w:p w:rsidR="000C1FAB" w:rsidRDefault="000C1FAB" w:rsidP="00934963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64846">
        <w:rPr>
          <w:rFonts w:ascii="Times New Roman" w:hAnsi="Times New Roman" w:cs="Times New Roman"/>
          <w:sz w:val="24"/>
          <w:szCs w:val="24"/>
        </w:rPr>
        <w:t>В группе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различные формы работы с детьми организуются  в пер</w:t>
      </w:r>
      <w:r w:rsidR="00964846">
        <w:rPr>
          <w:rFonts w:ascii="Times New Roman" w:hAnsi="Times New Roman" w:cs="Times New Roman"/>
          <w:sz w:val="24"/>
          <w:szCs w:val="24"/>
        </w:rPr>
        <w:t xml:space="preserve">вую  </w:t>
      </w:r>
      <w:r w:rsidR="00934963">
        <w:rPr>
          <w:rFonts w:ascii="Times New Roman" w:hAnsi="Times New Roman" w:cs="Times New Roman"/>
          <w:sz w:val="24"/>
          <w:szCs w:val="24"/>
        </w:rPr>
        <w:t xml:space="preserve"> половину дня.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 </w:t>
      </w:r>
    </w:p>
    <w:p w:rsidR="003E7918" w:rsidRDefault="000C1FAB" w:rsidP="003E7918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C2921" w:rsidRPr="00FB51C1" w:rsidRDefault="0007674A" w:rsidP="005C2921">
      <w:pPr>
        <w:tabs>
          <w:tab w:val="left" w:pos="720"/>
        </w:tabs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 занятий в группах</w:t>
      </w:r>
      <w:r w:rsidR="005C2921" w:rsidRPr="00FB51C1">
        <w:rPr>
          <w:rFonts w:ascii="Times New Roman" w:hAnsi="Times New Roman" w:cs="Times New Roman"/>
          <w:b/>
          <w:sz w:val="24"/>
          <w:szCs w:val="24"/>
        </w:rPr>
        <w:t xml:space="preserve"> составляет:</w:t>
      </w:r>
      <w:r w:rsidR="005C2921" w:rsidRPr="00FB5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2921" w:rsidRPr="00F924EE" w:rsidRDefault="005C2921" w:rsidP="005C2921">
      <w:pPr>
        <w:numPr>
          <w:ilvl w:val="0"/>
          <w:numId w:val="4"/>
        </w:numPr>
        <w:spacing w:after="0"/>
        <w:ind w:left="567" w:hanging="321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В первой младшей группе     </w:t>
      </w:r>
      <w:r>
        <w:rPr>
          <w:rFonts w:ascii="Times New Roman" w:hAnsi="Times New Roman" w:cs="Times New Roman"/>
          <w:sz w:val="24"/>
          <w:szCs w:val="24"/>
        </w:rPr>
        <w:t>- 1</w:t>
      </w:r>
      <w:r w:rsidR="00940639">
        <w:rPr>
          <w:rFonts w:ascii="Times New Roman" w:hAnsi="Times New Roman" w:cs="Times New Roman"/>
          <w:sz w:val="24"/>
          <w:szCs w:val="24"/>
        </w:rPr>
        <w:t>0</w:t>
      </w:r>
      <w:r w:rsidRPr="00FB5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2921" w:rsidRPr="00FB51C1" w:rsidRDefault="005C2921" w:rsidP="005C2921">
      <w:pPr>
        <w:numPr>
          <w:ilvl w:val="0"/>
          <w:numId w:val="4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В средней - 1</w:t>
      </w:r>
      <w:r w:rsidR="00940639">
        <w:rPr>
          <w:rFonts w:ascii="Times New Roman" w:hAnsi="Times New Roman" w:cs="Times New Roman"/>
          <w:sz w:val="24"/>
          <w:szCs w:val="24"/>
        </w:rPr>
        <w:t>0</w:t>
      </w:r>
    </w:p>
    <w:p w:rsidR="005C2921" w:rsidRPr="00FB51C1" w:rsidRDefault="00940639" w:rsidP="005C2921">
      <w:pPr>
        <w:numPr>
          <w:ilvl w:val="0"/>
          <w:numId w:val="4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старшей - 14</w:t>
      </w:r>
    </w:p>
    <w:p w:rsidR="005C2921" w:rsidRPr="00FB51C1" w:rsidRDefault="005C2921" w:rsidP="005C2921">
      <w:pPr>
        <w:numPr>
          <w:ilvl w:val="0"/>
          <w:numId w:val="4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В подготовительной  к школе группе – 1</w:t>
      </w:r>
      <w:r w:rsidR="00940639">
        <w:rPr>
          <w:rFonts w:ascii="Times New Roman" w:hAnsi="Times New Roman" w:cs="Times New Roman"/>
          <w:sz w:val="24"/>
          <w:szCs w:val="24"/>
        </w:rPr>
        <w:t>6</w:t>
      </w:r>
      <w:r w:rsidRPr="00FB51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E7918" w:rsidRDefault="003E7918" w:rsidP="005C2921">
      <w:pPr>
        <w:tabs>
          <w:tab w:val="num" w:pos="720"/>
        </w:tabs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2921" w:rsidRPr="00FB51C1" w:rsidRDefault="005C2921" w:rsidP="005C2921">
      <w:pPr>
        <w:tabs>
          <w:tab w:val="num" w:pos="720"/>
        </w:tabs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</w:rPr>
        <w:t>Максимально допустимый объем недельной образовательной нагрузки</w:t>
      </w:r>
      <w:r w:rsidRPr="00FB51C1">
        <w:rPr>
          <w:rFonts w:ascii="Times New Roman" w:hAnsi="Times New Roman" w:cs="Times New Roman"/>
          <w:sz w:val="24"/>
          <w:szCs w:val="24"/>
        </w:rPr>
        <w:t>, включая реализацию дополнительных образовательных программ</w:t>
      </w:r>
      <w:r w:rsidRPr="00FB51C1">
        <w:rPr>
          <w:rFonts w:ascii="Times New Roman" w:hAnsi="Times New Roman" w:cs="Times New Roman"/>
          <w:b/>
          <w:sz w:val="24"/>
          <w:szCs w:val="24"/>
        </w:rPr>
        <w:t>:</w:t>
      </w:r>
    </w:p>
    <w:p w:rsidR="005C2921" w:rsidRPr="00FB51C1" w:rsidRDefault="00934963" w:rsidP="00934963">
      <w:pPr>
        <w:pStyle w:val="1"/>
        <w:spacing w:line="276" w:lineRule="auto"/>
        <w:ind w:left="0"/>
      </w:pPr>
      <w:r>
        <w:t xml:space="preserve">          </w:t>
      </w:r>
      <w:r w:rsidR="005C2921" w:rsidRPr="00FB51C1">
        <w:t xml:space="preserve">Для детей раннего возраста - 1 час 40 минут  в неделю, продолжительность  10 минут; в первой половине дня. </w:t>
      </w:r>
    </w:p>
    <w:p w:rsidR="005C2921" w:rsidRPr="00FB51C1" w:rsidRDefault="005C2921" w:rsidP="005C2921">
      <w:pPr>
        <w:pStyle w:val="1"/>
        <w:spacing w:line="276" w:lineRule="auto"/>
        <w:ind w:left="567"/>
      </w:pPr>
      <w:r w:rsidRPr="00FB51C1">
        <w:lastRenderedPageBreak/>
        <w:t>Для детей дошкольного возраста  составляет</w:t>
      </w:r>
      <w:r w:rsidRPr="00FB51C1">
        <w:rPr>
          <w:b/>
        </w:rPr>
        <w:t xml:space="preserve">:  </w:t>
      </w:r>
    </w:p>
    <w:p w:rsidR="005C2921" w:rsidRPr="00FB51C1" w:rsidRDefault="005C2921" w:rsidP="005C2921">
      <w:pPr>
        <w:numPr>
          <w:ilvl w:val="0"/>
          <w:numId w:val="5"/>
        </w:numPr>
        <w:spacing w:after="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Младшая группа - 2 час 45 минут продолжительность  -  не более 15 минут; </w:t>
      </w:r>
    </w:p>
    <w:p w:rsidR="005C2921" w:rsidRPr="00FB51C1" w:rsidRDefault="005C2921" w:rsidP="005C2921">
      <w:pPr>
        <w:numPr>
          <w:ilvl w:val="0"/>
          <w:numId w:val="5"/>
        </w:numPr>
        <w:spacing w:after="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Средняя группа – 4 часа, продолжительност</w:t>
      </w:r>
      <w:proofErr w:type="gramStart"/>
      <w:r w:rsidRPr="00FB51C1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FB51C1">
        <w:rPr>
          <w:rFonts w:ascii="Times New Roman" w:hAnsi="Times New Roman" w:cs="Times New Roman"/>
          <w:sz w:val="24"/>
          <w:szCs w:val="24"/>
        </w:rPr>
        <w:t xml:space="preserve"> не более 20 минут; </w:t>
      </w:r>
    </w:p>
    <w:p w:rsidR="005C2921" w:rsidRPr="00FB51C1" w:rsidRDefault="005C2921" w:rsidP="005C2921">
      <w:pPr>
        <w:numPr>
          <w:ilvl w:val="0"/>
          <w:numId w:val="5"/>
        </w:numPr>
        <w:spacing w:after="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Старшая группа – 6 часов 15 минут, продолжительность - не более 25 минут;</w:t>
      </w:r>
    </w:p>
    <w:p w:rsidR="0031016D" w:rsidRPr="003E7918" w:rsidRDefault="005C2921" w:rsidP="003E7918">
      <w:pPr>
        <w:numPr>
          <w:ilvl w:val="0"/>
          <w:numId w:val="5"/>
        </w:numPr>
        <w:spacing w:after="0"/>
        <w:ind w:left="567"/>
        <w:contextualSpacing/>
        <w:rPr>
          <w:rStyle w:val="a9"/>
          <w:rFonts w:ascii="Times New Roman" w:hAnsi="Times New Roman" w:cs="Times New Roman"/>
          <w:b w:val="0"/>
          <w:bCs w:val="0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Подготовительная – 8 часов 30 минут, продолжительность - не более 30 минут.</w:t>
      </w:r>
    </w:p>
    <w:p w:rsidR="003E7918" w:rsidRDefault="005C2921" w:rsidP="005C2921">
      <w:pPr>
        <w:spacing w:after="0"/>
        <w:ind w:left="207"/>
        <w:contextualSpacing/>
        <w:rPr>
          <w:rStyle w:val="a9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  <w:shd w:val="clear" w:color="auto" w:fill="FFFFFF"/>
        </w:rPr>
      </w:pPr>
      <w:r w:rsidRPr="004230DA">
        <w:rPr>
          <w:rStyle w:val="a9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  <w:shd w:val="clear" w:color="auto" w:fill="FFFFFF"/>
        </w:rPr>
        <w:t xml:space="preserve">  </w:t>
      </w:r>
      <w:r w:rsidR="00934963">
        <w:rPr>
          <w:rStyle w:val="a9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5C2921" w:rsidRPr="004230DA" w:rsidRDefault="00934963" w:rsidP="005C2921">
      <w:pPr>
        <w:spacing w:after="0"/>
        <w:ind w:left="207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Style w:val="a9"/>
          <w:rFonts w:ascii="Times New Roman" w:hAnsi="Times New Roman" w:cs="Times New Roman"/>
          <w:color w:val="373737"/>
          <w:sz w:val="24"/>
          <w:szCs w:val="24"/>
          <w:bdr w:val="none" w:sz="0" w:space="0" w:color="auto" w:frame="1"/>
          <w:shd w:val="clear" w:color="auto" w:fill="FFFFFF"/>
        </w:rPr>
        <w:t xml:space="preserve">  </w:t>
      </w:r>
      <w:r w:rsidR="005C2921" w:rsidRPr="004230DA">
        <w:rPr>
          <w:rStyle w:val="a9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Форма организации занятий  с 1</w:t>
      </w:r>
      <w:r w:rsidR="003E7918">
        <w:rPr>
          <w:rStyle w:val="a9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,5</w:t>
      </w:r>
      <w:r w:rsidR="005C2921" w:rsidRPr="004230DA">
        <w:rPr>
          <w:rStyle w:val="a9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 xml:space="preserve"> до 2 лет и с 2  до 3 лет (подгрупповые)    с 3 до 7 лет (фронтальные).</w:t>
      </w:r>
    </w:p>
    <w:p w:rsidR="005C2921" w:rsidRPr="00FB51C1" w:rsidRDefault="005C2921" w:rsidP="000C1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В середине времени, отведенного на  образовательную деятельности, проводится  физкультминутку (продолжительность 2-3 минуты)</w:t>
      </w:r>
    </w:p>
    <w:p w:rsidR="005C2921" w:rsidRDefault="005C2921" w:rsidP="000C1FA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Перерывы между периодами  образовательной де</w:t>
      </w:r>
      <w:r w:rsidR="000C1FAB">
        <w:rPr>
          <w:rFonts w:ascii="Times New Roman" w:hAnsi="Times New Roman" w:cs="Times New Roman"/>
          <w:sz w:val="24"/>
          <w:szCs w:val="24"/>
        </w:rPr>
        <w:t>ятельности – не менее 10 минут.</w:t>
      </w:r>
    </w:p>
    <w:p w:rsidR="005C2921" w:rsidRPr="00FC533D" w:rsidRDefault="005C2921" w:rsidP="005C29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FC533D">
        <w:rPr>
          <w:rFonts w:ascii="Times New Roman" w:hAnsi="Times New Roman" w:cs="Times New Roman"/>
          <w:sz w:val="24"/>
          <w:szCs w:val="24"/>
        </w:rPr>
        <w:t xml:space="preserve">Помимо этого,  образовательная деятельность 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:rsidR="004230DA" w:rsidRPr="00934963" w:rsidRDefault="005C2921" w:rsidP="009349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FB51C1">
        <w:rPr>
          <w:rFonts w:ascii="Times New Roman" w:hAnsi="Times New Roman" w:cs="Times New Roman"/>
          <w:sz w:val="24"/>
          <w:szCs w:val="24"/>
        </w:rPr>
        <w:t>Сбалансированность всех компонентов, обеспечивающих образовательный процесс, способствует формированию системного подхода в работе всех подразделений МБДОУ.</w:t>
      </w:r>
    </w:p>
    <w:p w:rsidR="00934963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3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4963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5C2921" w:rsidRPr="00FC533D" w:rsidRDefault="00934963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b/>
          <w:spacing w:val="6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В структуру учебного плана </w:t>
      </w:r>
      <w:r w:rsidR="005C2921" w:rsidRPr="00FC533D">
        <w:rPr>
          <w:rFonts w:ascii="Times New Roman" w:hAnsi="Times New Roman" w:cs="Times New Roman"/>
          <w:b/>
          <w:sz w:val="24"/>
          <w:szCs w:val="24"/>
        </w:rPr>
        <w:t xml:space="preserve">ДОУ входят: 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bCs/>
          <w:iCs/>
          <w:sz w:val="24"/>
          <w:szCs w:val="24"/>
        </w:rPr>
        <w:t>Инвариантная часть (60%)</w:t>
      </w:r>
      <w:r w:rsidRPr="00FB51C1">
        <w:rPr>
          <w:rFonts w:ascii="Times New Roman" w:hAnsi="Times New Roman" w:cs="Times New Roman"/>
          <w:sz w:val="24"/>
          <w:szCs w:val="24"/>
        </w:rPr>
        <w:t xml:space="preserve"> – </w:t>
      </w:r>
      <w:r w:rsidR="0071445D">
        <w:rPr>
          <w:rFonts w:ascii="Times New Roman" w:hAnsi="Times New Roman" w:cs="Times New Roman"/>
          <w:sz w:val="24"/>
          <w:szCs w:val="24"/>
        </w:rPr>
        <w:t xml:space="preserve">обязательная часть основной </w:t>
      </w:r>
      <w:bookmarkStart w:id="0" w:name="_GoBack"/>
      <w:bookmarkEnd w:id="0"/>
      <w:r w:rsidRPr="00FB51C1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образования, которая реализует федеральные государственные  требования. Это базис дошкольного образования, обеспечивающий полноценный переход детей на следующий уровень системы непрерывного образования РФ.</w:t>
      </w:r>
    </w:p>
    <w:p w:rsidR="005C2921" w:rsidRPr="00FB51C1" w:rsidRDefault="005C2921" w:rsidP="005C2921">
      <w:pPr>
        <w:pStyle w:val="body"/>
        <w:spacing w:before="0" w:beforeAutospacing="0" w:after="0" w:afterAutospacing="0" w:line="276" w:lineRule="auto"/>
        <w:rPr>
          <w:rStyle w:val="aa"/>
          <w:color w:val="000000"/>
          <w:shd w:val="clear" w:color="auto" w:fill="F8F8F8"/>
        </w:rPr>
      </w:pPr>
      <w:r w:rsidRPr="00FB51C1">
        <w:rPr>
          <w:color w:val="000000"/>
          <w:shd w:val="clear" w:color="auto" w:fill="F8F8F8"/>
        </w:rPr>
        <w:t xml:space="preserve">      Данная часть выстроено в соответствии с примерной основной общеобразовательной программой «От рождения до школы» под редакцией Н.Е. </w:t>
      </w:r>
      <w:proofErr w:type="spellStart"/>
      <w:r w:rsidRPr="00FB51C1">
        <w:rPr>
          <w:color w:val="000000"/>
          <w:shd w:val="clear" w:color="auto" w:fill="F8F8F8"/>
        </w:rPr>
        <w:t>Вераксы</w:t>
      </w:r>
      <w:proofErr w:type="spellEnd"/>
      <w:r w:rsidRPr="00FB51C1">
        <w:rPr>
          <w:color w:val="000000"/>
          <w:shd w:val="clear" w:color="auto" w:fill="F8F8F8"/>
        </w:rPr>
        <w:t>, Т.С. Комаровой, М.А. Васильевой  (М.: МОЗАИКА-СИНТЕЗ, 2014)</w:t>
      </w:r>
      <w:r w:rsidRPr="00FB51C1">
        <w:rPr>
          <w:rStyle w:val="aa"/>
          <w:color w:val="000000"/>
          <w:shd w:val="clear" w:color="auto" w:fill="F8F8F8"/>
        </w:rPr>
        <w:t>.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B51C1">
        <w:rPr>
          <w:rStyle w:val="aa"/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 Парциальные программы</w:t>
      </w:r>
      <w:r w:rsidRPr="00FB51C1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B51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являются дополнением к Примерной основной общеобразовательной программе дошкольного образования «От рождения до школы» </w:t>
      </w:r>
    </w:p>
    <w:p w:rsidR="00934963" w:rsidRDefault="00934963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bCs/>
          <w:iCs/>
          <w:sz w:val="24"/>
          <w:szCs w:val="24"/>
        </w:rPr>
        <w:t>Вариативная часть (40%)</w:t>
      </w:r>
      <w:r w:rsidRPr="00FB51C1">
        <w:rPr>
          <w:rFonts w:ascii="Times New Roman" w:hAnsi="Times New Roman" w:cs="Times New Roman"/>
          <w:sz w:val="24"/>
          <w:szCs w:val="24"/>
        </w:rPr>
        <w:t xml:space="preserve"> – формируется участниками образовательного процесса, отражает специфику климатических, национальных, социально-экономических и других условий, видовое разнообразие дошкольного образования.</w:t>
      </w:r>
    </w:p>
    <w:p w:rsidR="005C2921" w:rsidRPr="00FB51C1" w:rsidRDefault="005C2921" w:rsidP="005C2921">
      <w:pPr>
        <w:pStyle w:val="10"/>
        <w:tabs>
          <w:tab w:val="left" w:pos="180"/>
        </w:tabs>
        <w:spacing w:line="276" w:lineRule="auto"/>
        <w:ind w:left="0" w:right="0" w:firstLine="0"/>
        <w:jc w:val="both"/>
        <w:rPr>
          <w:b w:val="0"/>
          <w:sz w:val="24"/>
          <w:szCs w:val="24"/>
        </w:rPr>
      </w:pPr>
      <w:r w:rsidRPr="00FB51C1">
        <w:rPr>
          <w:b w:val="0"/>
          <w:sz w:val="24"/>
          <w:szCs w:val="24"/>
        </w:rPr>
        <w:t xml:space="preserve">     Данное приложение к программе (региональный компонент) составлено с учетом национальных  и региональных особенностей Республики Татарстан и решаются через реализации программ: </w:t>
      </w:r>
    </w:p>
    <w:p w:rsidR="005C2921" w:rsidRPr="00FB51C1" w:rsidRDefault="005C2921" w:rsidP="005C2921">
      <w:pPr>
        <w:pStyle w:val="10"/>
        <w:numPr>
          <w:ilvl w:val="0"/>
          <w:numId w:val="9"/>
        </w:numPr>
        <w:tabs>
          <w:tab w:val="left" w:pos="180"/>
        </w:tabs>
        <w:spacing w:line="276" w:lineRule="auto"/>
        <w:ind w:right="0"/>
        <w:jc w:val="both"/>
        <w:rPr>
          <w:b w:val="0"/>
          <w:sz w:val="24"/>
          <w:szCs w:val="24"/>
        </w:rPr>
      </w:pPr>
      <w:r w:rsidRPr="00FB51C1">
        <w:rPr>
          <w:b w:val="0"/>
          <w:sz w:val="24"/>
          <w:szCs w:val="24"/>
        </w:rPr>
        <w:t>"</w:t>
      </w:r>
      <w:r w:rsidRPr="00FB51C1">
        <w:rPr>
          <w:b w:val="0"/>
          <w:sz w:val="24"/>
          <w:szCs w:val="24"/>
          <w:lang w:val="tt-RU"/>
        </w:rPr>
        <w:t xml:space="preserve">Региональная программа дошкольного образования” под редакцией </w:t>
      </w:r>
      <w:proofErr w:type="spellStart"/>
      <w:r w:rsidRPr="00FB51C1">
        <w:rPr>
          <w:b w:val="0"/>
          <w:sz w:val="24"/>
          <w:szCs w:val="24"/>
        </w:rPr>
        <w:t>Шаеховой</w:t>
      </w:r>
      <w:proofErr w:type="spellEnd"/>
      <w:r w:rsidRPr="00FB51C1">
        <w:rPr>
          <w:b w:val="0"/>
          <w:sz w:val="24"/>
          <w:szCs w:val="24"/>
        </w:rPr>
        <w:t xml:space="preserve">  Р</w:t>
      </w:r>
      <w:r>
        <w:rPr>
          <w:b w:val="0"/>
          <w:sz w:val="24"/>
          <w:szCs w:val="24"/>
        </w:rPr>
        <w:t>.К.</w:t>
      </w:r>
    </w:p>
    <w:p w:rsidR="005C2921" w:rsidRPr="00FB51C1" w:rsidRDefault="005C2921" w:rsidP="005C2921">
      <w:pPr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70321E" w:rsidRDefault="0070321E" w:rsidP="005C2921">
      <w:pPr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</w:pPr>
    </w:p>
    <w:p w:rsidR="005C2921" w:rsidRPr="00FB51C1" w:rsidRDefault="00DB3185" w:rsidP="005C2921">
      <w:pPr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lastRenderedPageBreak/>
        <w:t>В МБДОУ “Старокумазанский детский сад”</w:t>
      </w:r>
      <w:r w:rsidR="005C2921" w:rsidRPr="00FB51C1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lang w:val="tt-RU"/>
        </w:rPr>
        <w:t xml:space="preserve"> реализуются УМК</w:t>
      </w:r>
    </w:p>
    <w:p w:rsidR="0070321E" w:rsidRDefault="005C2921" w:rsidP="00934963">
      <w:pPr>
        <w:pStyle w:val="a7"/>
        <w:numPr>
          <w:ilvl w:val="0"/>
          <w:numId w:val="10"/>
        </w:numPr>
        <w:spacing w:after="0"/>
        <w:ind w:right="-172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51C1">
        <w:rPr>
          <w:rFonts w:ascii="Times New Roman" w:hAnsi="Times New Roman" w:cs="Times New Roman"/>
          <w:sz w:val="24"/>
          <w:szCs w:val="24"/>
          <w:lang w:val="tt-RU"/>
        </w:rPr>
        <w:t>к</w:t>
      </w:r>
      <w:proofErr w:type="spellStart"/>
      <w:r w:rsidRPr="00FB51C1">
        <w:rPr>
          <w:rFonts w:ascii="Times New Roman" w:hAnsi="Times New Roman" w:cs="Times New Roman"/>
          <w:sz w:val="24"/>
          <w:szCs w:val="24"/>
        </w:rPr>
        <w:t>омплект</w:t>
      </w:r>
      <w:proofErr w:type="spellEnd"/>
      <w:r w:rsidRPr="00FB51C1">
        <w:rPr>
          <w:rFonts w:ascii="Times New Roman" w:hAnsi="Times New Roman" w:cs="Times New Roman"/>
          <w:sz w:val="24"/>
          <w:szCs w:val="24"/>
        </w:rPr>
        <w:t xml:space="preserve"> «</w:t>
      </w:r>
      <w:r w:rsidRPr="00FB51C1">
        <w:rPr>
          <w:rFonts w:ascii="Times New Roman" w:eastAsia="Times New Roman" w:hAnsi="Times New Roman" w:cs="Times New Roman"/>
          <w:sz w:val="24"/>
          <w:szCs w:val="24"/>
          <w:lang w:val="tt-RU"/>
        </w:rPr>
        <w:t>Туган телдә сөйләшәбез</w:t>
      </w:r>
      <w:r w:rsidRPr="00FB51C1">
        <w:rPr>
          <w:rFonts w:ascii="Times New Roman" w:hAnsi="Times New Roman" w:cs="Times New Roman"/>
          <w:sz w:val="24"/>
          <w:szCs w:val="24"/>
        </w:rPr>
        <w:t>» по обучению детей татар родному языку,  авторы</w:t>
      </w:r>
      <w:r w:rsidRPr="00FB51C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B51C1">
        <w:rPr>
          <w:rFonts w:ascii="Times New Roman" w:eastAsia="Times New Roman" w:hAnsi="Times New Roman" w:cs="Times New Roman"/>
          <w:sz w:val="24"/>
          <w:szCs w:val="24"/>
          <w:lang w:val="tt-RU"/>
        </w:rPr>
        <w:t>Хазратова Ф.В.,</w:t>
      </w:r>
      <w:r w:rsidRPr="00FB51C1">
        <w:rPr>
          <w:rFonts w:ascii="Times New Roman" w:hAnsi="Times New Roman" w:cs="Times New Roman"/>
          <w:sz w:val="24"/>
          <w:szCs w:val="24"/>
          <w:lang w:val="tt-RU"/>
        </w:rPr>
        <w:t xml:space="preserve"> Шарафетдинова З.Г., Хабибуллина И.З</w:t>
      </w:r>
      <w:r w:rsidRPr="00FB51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</w:t>
      </w:r>
    </w:p>
    <w:p w:rsidR="0070321E" w:rsidRDefault="0070321E" w:rsidP="00934963">
      <w:pPr>
        <w:pStyle w:val="a7"/>
        <w:numPr>
          <w:ilvl w:val="0"/>
          <w:numId w:val="10"/>
        </w:numPr>
        <w:spacing w:after="0"/>
        <w:ind w:right="-172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“Изучаем русский язык”  Гаффарова С.М.</w:t>
      </w:r>
    </w:p>
    <w:p w:rsidR="005C2921" w:rsidRPr="00934963" w:rsidRDefault="005C2921" w:rsidP="00934963">
      <w:pPr>
        <w:pStyle w:val="a7"/>
        <w:numPr>
          <w:ilvl w:val="0"/>
          <w:numId w:val="10"/>
        </w:numPr>
        <w:spacing w:after="0"/>
        <w:ind w:right="-172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B51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методическое пособие  для работы с детьми 2-4 лет, Закирова З.М. ,</w:t>
      </w:r>
      <w:r w:rsidRPr="00FB51C1">
        <w:rPr>
          <w:rFonts w:ascii="Times New Roman" w:hAnsi="Times New Roman" w:cs="Times New Roman"/>
          <w:sz w:val="24"/>
          <w:szCs w:val="24"/>
          <w:lang w:val="tt-RU"/>
        </w:rPr>
        <w:t xml:space="preserve"> Л.Н. Вәҗиева  и др.</w:t>
      </w:r>
      <w:r w:rsidRPr="00FB51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для работы с детьми 5-7 лет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>Инвариантная и вариативная части реализуются во взаимодействии друг с другом.</w:t>
      </w:r>
    </w:p>
    <w:p w:rsidR="005C2921" w:rsidRPr="00FB51C1" w:rsidRDefault="005C2921" w:rsidP="005C2921">
      <w:pPr>
        <w:tabs>
          <w:tab w:val="left" w:pos="106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C2921" w:rsidRDefault="005C2921" w:rsidP="00934963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51C1">
        <w:rPr>
          <w:rFonts w:ascii="Times New Roman" w:hAnsi="Times New Roman" w:cs="Times New Roman"/>
          <w:b/>
          <w:sz w:val="24"/>
          <w:szCs w:val="24"/>
          <w:u w:val="single"/>
        </w:rPr>
        <w:t>Содержание воспитательно-образовательного процесса включает 5 образовательных областей</w:t>
      </w:r>
      <w:r w:rsidRPr="00FB51C1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FB51C1">
        <w:rPr>
          <w:rFonts w:ascii="Times New Roman" w:hAnsi="Times New Roman" w:cs="Times New Roman"/>
          <w:sz w:val="24"/>
          <w:szCs w:val="24"/>
        </w:rPr>
        <w:t xml:space="preserve"> «Физическое развитие»,  «Познавательное развитие», «Речевое развитие», «Художественно-эстетическое», «Социально-коммуникативное», которые обеспечивают разностороннее развитие детей с учётом их возрастных и индивидуальных особенностей.</w:t>
      </w:r>
    </w:p>
    <w:p w:rsidR="0059022A" w:rsidRDefault="005C2921" w:rsidP="00934963">
      <w:pPr>
        <w:tabs>
          <w:tab w:val="left" w:pos="236"/>
        </w:tabs>
        <w:spacing w:after="0" w:line="274" w:lineRule="exact"/>
        <w:ind w:left="20" w:right="20"/>
        <w:jc w:val="both"/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</w:pPr>
      <w:r w:rsidRPr="006A1B95">
        <w:rPr>
          <w:rFonts w:ascii="Times New Roman" w:hAnsi="Times New Roman" w:cs="Times New Roman"/>
          <w:bCs/>
          <w:sz w:val="24"/>
          <w:szCs w:val="24"/>
        </w:rPr>
        <w:t>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  <w:r w:rsidR="0059022A" w:rsidRPr="0059022A"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  <w:t xml:space="preserve"> </w:t>
      </w:r>
    </w:p>
    <w:p w:rsidR="0059022A" w:rsidRPr="0059022A" w:rsidRDefault="0059022A" w:rsidP="00934963">
      <w:pPr>
        <w:tabs>
          <w:tab w:val="left" w:pos="236"/>
        </w:tabs>
        <w:spacing w:after="0" w:line="274" w:lineRule="exact"/>
        <w:ind w:left="20" w:right="20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  <w:t>- «Познавательное развитие»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- формирование элементарных математических представлений, с дидактическим материалом, ознакомление с окружающим (предметное окружение), экологическое воспитание.  </w:t>
      </w:r>
    </w:p>
    <w:p w:rsidR="0059022A" w:rsidRPr="0059022A" w:rsidRDefault="0059022A" w:rsidP="00934963">
      <w:pPr>
        <w:tabs>
          <w:tab w:val="left" w:pos="236"/>
        </w:tabs>
        <w:spacing w:after="0" w:line="274" w:lineRule="exact"/>
        <w:ind w:left="20" w:right="20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  <w:t>- «Речевое развитие»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- ознакомление с окружающим и развитие речи, развитие речи, развитие речи и подготовка к обучению грамоте; ознакомление с художественной литературой; ознакомление с явлениями общественной жизни;</w:t>
      </w:r>
    </w:p>
    <w:p w:rsidR="0059022A" w:rsidRPr="0059022A" w:rsidRDefault="0059022A" w:rsidP="00934963">
      <w:pPr>
        <w:numPr>
          <w:ilvl w:val="0"/>
          <w:numId w:val="25"/>
        </w:numPr>
        <w:tabs>
          <w:tab w:val="left" w:pos="154"/>
        </w:tabs>
        <w:suppressAutoHyphens/>
        <w:spacing w:after="0" w:line="274" w:lineRule="exact"/>
        <w:ind w:left="20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  <w:t>«Художественно-эстетическое развитие»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- музыка, рисование, лепка, аппликация, ручной труд</w:t>
      </w:r>
      <w:r w:rsidRPr="0059022A">
        <w:rPr>
          <w:rFonts w:eastAsiaTheme="minorHAnsi"/>
          <w:lang w:eastAsia="en-US"/>
        </w:rPr>
        <w:t xml:space="preserve"> 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конструиров</w:t>
      </w:r>
      <w:r w:rsidR="00934963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ание со строительным материалом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;</w:t>
      </w:r>
    </w:p>
    <w:p w:rsidR="0059022A" w:rsidRPr="0059022A" w:rsidRDefault="0059022A" w:rsidP="00934963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b/>
          <w:bCs/>
          <w:sz w:val="23"/>
          <w:szCs w:val="23"/>
          <w:lang w:eastAsia="ar-SA"/>
        </w:rPr>
        <w:t>- «Физическое развитие»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- физкультура, развитие движений.</w:t>
      </w:r>
    </w:p>
    <w:p w:rsidR="0059022A" w:rsidRPr="0059022A" w:rsidRDefault="0059022A" w:rsidP="00934963">
      <w:pPr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Они реализуются как в обязательной части и части, формируемой участниками образовательного процесса, так и  во всех видах деятельности и отражены в </w:t>
      </w:r>
      <w:proofErr w:type="gramStart"/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календарном</w:t>
      </w:r>
      <w:proofErr w:type="gramEnd"/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 планирование.</w:t>
      </w:r>
    </w:p>
    <w:p w:rsidR="00934963" w:rsidRDefault="0059022A" w:rsidP="0059022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 </w:t>
      </w:r>
    </w:p>
    <w:p w:rsidR="0059022A" w:rsidRPr="0059022A" w:rsidRDefault="0059022A" w:rsidP="0059022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 составлении учебного плана учитывались следующие </w:t>
      </w:r>
      <w:r w:rsidRPr="0059022A">
        <w:rPr>
          <w:rFonts w:ascii="Times New Roman" w:eastAsia="Times New Roman" w:hAnsi="Times New Roman" w:cs="Times New Roman"/>
          <w:b/>
          <w:bCs/>
          <w:sz w:val="23"/>
          <w:szCs w:val="23"/>
          <w:lang w:eastAsia="ar-SA"/>
        </w:rPr>
        <w:t>принципы</w:t>
      </w: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: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принцип развивающего образования, целью которого является развитие ребенка;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принцип научной обоснованности и практической применимости;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принцип соответствия критериям полноты, необходимости и достаточности;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принцип обеспечения единства воспитательных, развивающих и обучающих целей  и задач процесса образования дошкольников, в процессе реализации которые формируются знания, умения, навыки, которые имеют непосредственное отношение к развитию дошкольников;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принцип интеграции непосредственно образовательных областей в соответствии с возрастными возможностями и особенностями воспитанников, спецификой и возможностями образовательных областей;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комплексно-тематический принцип построения образовательного процесса;      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решение программных образовательных задач в совместной деятельности взрослого и  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59022A" w:rsidRPr="0059022A" w:rsidRDefault="0059022A" w:rsidP="0059022A">
      <w:pPr>
        <w:numPr>
          <w:ilvl w:val="0"/>
          <w:numId w:val="24"/>
        </w:num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lastRenderedPageBreak/>
        <w:t>построение непосредственно образовательного процесса с учетом возрастных  особенностей дошкольников, используя разные формы работы.</w:t>
      </w:r>
    </w:p>
    <w:p w:rsidR="00934963" w:rsidRDefault="00934963" w:rsidP="0059022A">
      <w:pPr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</w:p>
    <w:p w:rsidR="0059022A" w:rsidRPr="0059022A" w:rsidRDefault="0059022A" w:rsidP="0059022A">
      <w:pPr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Количество и продолжительность непрерывной непосредственно образовательной деятельности устанавливаются в соответствии с санитарно-гигиеническими  нормами и требованиями (СанПиН 2.4.1.3049-13): </w:t>
      </w:r>
    </w:p>
    <w:p w:rsidR="0059022A" w:rsidRPr="00934963" w:rsidRDefault="0059022A" w:rsidP="0059022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</w:pPr>
      <w:r w:rsidRPr="00934963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>Продолжительн</w:t>
      </w:r>
      <w:r w:rsidR="000C1FAB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>ость</w:t>
      </w:r>
      <w:r w:rsidR="00934963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 xml:space="preserve"> </w:t>
      </w:r>
      <w:r w:rsidRPr="00934963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 xml:space="preserve"> образовательной деятельности:</w:t>
      </w:r>
    </w:p>
    <w:p w:rsidR="0059022A" w:rsidRPr="0059022A" w:rsidRDefault="0059022A" w:rsidP="0059022A">
      <w:pPr>
        <w:suppressAutoHyphens/>
        <w:spacing w:after="0" w:line="240" w:lineRule="auto"/>
        <w:textAlignment w:val="baseline"/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для дете</w:t>
      </w:r>
      <w:r w:rsidR="00CD4031">
        <w:rPr>
          <w:rFonts w:ascii="Times New Roman" w:eastAsia="Times New Roman" w:hAnsi="Times New Roman" w:cs="Times New Roman"/>
          <w:sz w:val="23"/>
          <w:szCs w:val="23"/>
          <w:lang w:eastAsia="ar-SA"/>
        </w:rPr>
        <w:t>й от 1,5 до 3</w:t>
      </w: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 лет - не более 10 минут,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1 группа раннего возраста - 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5 дней по 2 ОД. Общее время - 1 час 40 минут.</w:t>
      </w:r>
    </w:p>
    <w:p w:rsidR="0059022A" w:rsidRPr="0059022A" w:rsidRDefault="0059022A" w:rsidP="0059022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для детей от 3 до 4  лет - не более 15 минут,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младшая группа - 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5 дней по 2 ОД. Общее время ОД - 2 часа 30 минут</w:t>
      </w:r>
    </w:p>
    <w:p w:rsidR="0059022A" w:rsidRPr="0059022A" w:rsidRDefault="0059022A" w:rsidP="0059022A">
      <w:pPr>
        <w:tabs>
          <w:tab w:val="left" w:pos="198"/>
        </w:tabs>
        <w:spacing w:after="0" w:line="274" w:lineRule="exact"/>
        <w:ind w:right="20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для детей от 4  до 5 лет - не более 20 минут,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средняя группа - 5 дней по 2 ОД. Общее время ОД -3 часа 20 минут.</w:t>
      </w:r>
    </w:p>
    <w:p w:rsidR="0059022A" w:rsidRPr="0059022A" w:rsidRDefault="0059022A" w:rsidP="0059022A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для детей от 5 до 6  лет - не более 25 минут,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с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таршая группа - 4 дня по 3 ОД,  1 день по 2 ОД,  Общее время ОД - 5 часов 50 минут.</w:t>
      </w:r>
    </w:p>
    <w:p w:rsidR="0059022A" w:rsidRPr="00E951CE" w:rsidRDefault="0059022A" w:rsidP="00E951CE">
      <w:pPr>
        <w:suppressAutoHyphens/>
        <w:spacing w:after="0" w:line="274" w:lineRule="exact"/>
        <w:ind w:left="20" w:right="20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для детей от  6 до 7  лет - не более 30 минут, п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одготовительная группа - 5 дней по 3 ОД, 2 дня</w:t>
      </w:r>
      <w:r w:rsidR="00D87A19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 по 1 ОД вечером. Общее время 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ОД - 8 часов 00 минут.</w:t>
      </w:r>
    </w:p>
    <w:p w:rsidR="0059022A" w:rsidRPr="00D87A19" w:rsidRDefault="0059022A" w:rsidP="0059022A">
      <w:pPr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</w:pPr>
      <w:r w:rsidRPr="00D87A19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>Максимально допустимый объём образовательной нагрузки в первой половине дня: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   в младшей и средней группах не превышает 30 и 40 минут соответственно,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   в старшей и подготовительной группах  - 45 минут и 1,5 часа соответственно.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В середине времени, отведённого на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</w:t>
      </w:r>
    </w:p>
    <w:p w:rsidR="0059022A" w:rsidRPr="0059022A" w:rsidRDefault="0059022A" w:rsidP="00E951CE">
      <w:pPr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25 - 30 минут в день. В середине образовательной деятельности статического характера проводятся физкультурные минутки.</w:t>
      </w:r>
    </w:p>
    <w:p w:rsidR="0059022A" w:rsidRPr="0059022A" w:rsidRDefault="00CD4031" w:rsidP="00E951CE">
      <w:pPr>
        <w:suppressAutoHyphens/>
        <w:spacing w:after="0" w:line="254" w:lineRule="exact"/>
        <w:ind w:left="20" w:right="20" w:firstLine="547"/>
        <w:jc w:val="both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Организованная образовательная </w:t>
      </w:r>
      <w:r w:rsidR="0059022A"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деятельность по физическому развитию детей в возрасте от 3 до 7 лет организуется 3 раза в неделю.</w:t>
      </w:r>
      <w:r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Один раз в неделю </w:t>
      </w:r>
      <w:r w:rsidR="0059022A"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</w:t>
      </w:r>
      <w:r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организовывается  образовательная</w:t>
      </w:r>
      <w:r w:rsidR="0059022A"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деятельность по физическому развитию детей на открытом воздухе</w:t>
      </w:r>
      <w:r w:rsidR="000C1FAB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. </w:t>
      </w:r>
      <w:r w:rsidR="0059022A"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59022A" w:rsidRPr="0059022A" w:rsidRDefault="00E951CE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       </w:t>
      </w:r>
      <w:r w:rsidR="0059022A"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59022A" w:rsidRPr="0059022A" w:rsidRDefault="0059022A" w:rsidP="0059022A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sz w:val="23"/>
          <w:szCs w:val="23"/>
          <w:lang w:eastAsia="ar-SA"/>
        </w:rPr>
        <w:t xml:space="preserve">Образовательные области регионального компонента согласуется с требованиями федерального </w:t>
      </w:r>
      <w:proofErr w:type="gramStart"/>
      <w:r w:rsidRPr="0059022A">
        <w:rPr>
          <w:rFonts w:ascii="Times New Roman" w:eastAsia="Calibri" w:hAnsi="Times New Roman" w:cs="Times New Roman"/>
          <w:sz w:val="23"/>
          <w:szCs w:val="23"/>
          <w:lang w:eastAsia="ar-SA"/>
        </w:rPr>
        <w:t>компонента</w:t>
      </w:r>
      <w:proofErr w:type="gramEnd"/>
      <w:r w:rsidRPr="0059022A">
        <w:rPr>
          <w:rFonts w:ascii="Times New Roman" w:eastAsia="Calibri" w:hAnsi="Times New Roman" w:cs="Times New Roman"/>
          <w:sz w:val="23"/>
          <w:szCs w:val="23"/>
          <w:lang w:eastAsia="ar-SA"/>
        </w:rPr>
        <w:t xml:space="preserve"> и реализуются посредством самостоятельного курса. </w:t>
      </w:r>
    </w:p>
    <w:p w:rsidR="0059022A" w:rsidRPr="0059022A" w:rsidRDefault="0059022A" w:rsidP="0059022A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sz w:val="23"/>
          <w:szCs w:val="23"/>
          <w:lang w:eastAsia="ar-SA"/>
        </w:rPr>
        <w:t>В соответствии с Законом  Республики Татарстан №44 от 28.07.2004 «О государственных языках Республики Татарстан и других языках в Республике Татарстан».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- 1 гр</w:t>
      </w:r>
      <w:r w:rsidR="00E951CE">
        <w:rPr>
          <w:rFonts w:ascii="Times New Roman" w:eastAsia="Calibri" w:hAnsi="Times New Roman" w:cs="Times New Roman"/>
          <w:sz w:val="23"/>
          <w:szCs w:val="23"/>
          <w:lang w:eastAsia="en-US"/>
        </w:rPr>
        <w:t>уппа раннего возраста (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1,5-3 г.) обучение родному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языку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(</w:t>
      </w:r>
      <w:r w:rsidR="0070321E">
        <w:rPr>
          <w:rFonts w:ascii="Times New Roman" w:eastAsia="Calibri" w:hAnsi="Times New Roman" w:cs="Times New Roman"/>
          <w:sz w:val="23"/>
          <w:szCs w:val="23"/>
          <w:lang w:eastAsia="en-US"/>
        </w:rPr>
        <w:t>русскому</w:t>
      </w:r>
      <w:r w:rsidR="009926E6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)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проводится в игровой форме 3 р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аза в неделю  в форме игрового часа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.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- младшая группа (3-4 года)  обучение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родному  языку</w:t>
      </w:r>
      <w:r w:rsidR="009926E6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</w:t>
      </w:r>
      <w:r w:rsidR="0070321E">
        <w:rPr>
          <w:rFonts w:ascii="Times New Roman" w:eastAsia="Calibri" w:hAnsi="Times New Roman" w:cs="Times New Roman"/>
          <w:sz w:val="23"/>
          <w:szCs w:val="23"/>
          <w:lang w:eastAsia="en-US"/>
        </w:rPr>
        <w:t>(русскому)</w:t>
      </w:r>
      <w:r w:rsidR="009926E6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проводится в игровой форме 3 р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аза в неделю в форме игрового часа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.</w:t>
      </w:r>
    </w:p>
    <w:p w:rsidR="0059022A" w:rsidRPr="0059022A" w:rsidRDefault="0059022A" w:rsidP="00E951CE">
      <w:pPr>
        <w:tabs>
          <w:tab w:val="left" w:pos="198"/>
        </w:tabs>
        <w:spacing w:after="0" w:line="274" w:lineRule="exact"/>
        <w:ind w:right="20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средняя группа – (4-5 лет)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обучение 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родному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языку </w:t>
      </w:r>
      <w:r w:rsidR="0070321E">
        <w:rPr>
          <w:rFonts w:ascii="Times New Roman" w:eastAsia="Calibri" w:hAnsi="Times New Roman" w:cs="Times New Roman"/>
          <w:sz w:val="23"/>
          <w:szCs w:val="23"/>
          <w:lang w:eastAsia="en-US"/>
        </w:rPr>
        <w:t>(русскому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)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проводится  3 р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аза в неделю в форме игрового часа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.</w:t>
      </w:r>
    </w:p>
    <w:p w:rsidR="0059022A" w:rsidRPr="0059022A" w:rsidRDefault="0059022A" w:rsidP="00E951CE">
      <w:pPr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с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>таршая группа – (5-6 лет)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обучение </w:t>
      </w:r>
      <w:r w:rsidR="005F000D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родному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языку </w:t>
      </w:r>
      <w:r w:rsidR="0070321E">
        <w:rPr>
          <w:rFonts w:ascii="Times New Roman" w:eastAsia="Calibri" w:hAnsi="Times New Roman" w:cs="Times New Roman"/>
          <w:sz w:val="23"/>
          <w:szCs w:val="23"/>
          <w:lang w:eastAsia="en-US"/>
        </w:rPr>
        <w:t>(рус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скому)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>проводится   1 раз в не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делю и 1 раз в форме игрового часа</w:t>
      </w:r>
    </w:p>
    <w:p w:rsidR="0059022A" w:rsidRPr="0059022A" w:rsidRDefault="0059022A" w:rsidP="00E951CE">
      <w:pPr>
        <w:suppressAutoHyphens/>
        <w:spacing w:after="0" w:line="274" w:lineRule="exact"/>
        <w:ind w:left="20" w:right="20"/>
        <w:jc w:val="both"/>
        <w:rPr>
          <w:rFonts w:ascii="Times New Roman" w:eastAsia="Calibri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- п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одготовительная группа(6-7 лет)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обучение </w:t>
      </w:r>
      <w:r w:rsidR="005F000D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родному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языку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(</w:t>
      </w:r>
      <w:r w:rsidR="0070321E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русскому) </w:t>
      </w:r>
      <w:r w:rsidRPr="0059022A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проводится   2 раз в не</w:t>
      </w:r>
      <w:r w:rsidR="003E7918">
        <w:rPr>
          <w:rFonts w:ascii="Times New Roman" w:eastAsia="Calibri" w:hAnsi="Times New Roman" w:cs="Times New Roman"/>
          <w:sz w:val="23"/>
          <w:szCs w:val="23"/>
          <w:lang w:eastAsia="en-US"/>
        </w:rPr>
        <w:t>делю и 1 раз в форме игрового часа</w:t>
      </w:r>
      <w:r w:rsidRPr="0059022A">
        <w:rPr>
          <w:rFonts w:ascii="Times New Roman" w:eastAsia="Calibri" w:hAnsi="Times New Roman" w:cs="Times New Roman"/>
          <w:spacing w:val="-1"/>
          <w:sz w:val="23"/>
          <w:szCs w:val="23"/>
          <w:lang w:eastAsia="ar-SA"/>
        </w:rPr>
        <w:t xml:space="preserve"> </w:t>
      </w:r>
    </w:p>
    <w:p w:rsidR="0059022A" w:rsidRPr="0059022A" w:rsidRDefault="0059022A" w:rsidP="0059022A">
      <w:pPr>
        <w:tabs>
          <w:tab w:val="num" w:pos="567"/>
        </w:tabs>
        <w:suppressAutoHyphens/>
        <w:spacing w:after="0" w:line="240" w:lineRule="auto"/>
        <w:ind w:left="567" w:hanging="283"/>
        <w:rPr>
          <w:rFonts w:ascii="Times New Roman" w:eastAsia="Calibri" w:hAnsi="Times New Roman" w:cs="Times New Roman"/>
          <w:sz w:val="23"/>
          <w:szCs w:val="23"/>
          <w:lang w:eastAsia="ar-SA"/>
        </w:rPr>
      </w:pPr>
    </w:p>
    <w:p w:rsidR="00D4237D" w:rsidRPr="000C1FAB" w:rsidRDefault="0059022A" w:rsidP="000C1FAB">
      <w:pPr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  <w:r w:rsidRPr="0059022A">
        <w:rPr>
          <w:rFonts w:ascii="Times New Roman" w:eastAsia="Times New Roman" w:hAnsi="Times New Roman" w:cs="Times New Roman"/>
          <w:sz w:val="23"/>
          <w:szCs w:val="23"/>
          <w:lang w:eastAsia="ar-SA"/>
        </w:rPr>
        <w:t> 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</w:t>
      </w:r>
      <w:r w:rsidR="000C1FAB">
        <w:rPr>
          <w:rFonts w:ascii="Times New Roman" w:eastAsia="Times New Roman" w:hAnsi="Times New Roman" w:cs="Times New Roman"/>
          <w:sz w:val="23"/>
          <w:szCs w:val="23"/>
          <w:lang w:eastAsia="ar-SA"/>
        </w:rPr>
        <w:t>вные праздники, экскурсии и др.</w:t>
      </w:r>
    </w:p>
    <w:p w:rsidR="00D4237D" w:rsidRPr="00D4237D" w:rsidRDefault="00D4237D" w:rsidP="00D4237D">
      <w:pPr>
        <w:tabs>
          <w:tab w:val="left" w:pos="11268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0"/>
          <w:szCs w:val="20"/>
          <w:lang w:eastAsia="ar-SA"/>
        </w:rPr>
      </w:pPr>
    </w:p>
    <w:p w:rsidR="004032C6" w:rsidRPr="004F651A" w:rsidRDefault="00D4237D" w:rsidP="004F651A">
      <w:pPr>
        <w:tabs>
          <w:tab w:val="left" w:pos="11268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0C1FAB"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  <w:t>Учебный план</w:t>
      </w:r>
      <w:r w:rsidR="00DB3185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 МБДОУ «</w:t>
      </w:r>
      <w:proofErr w:type="spellStart"/>
      <w:r w:rsidR="00DB3185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С</w:t>
      </w:r>
      <w:r w:rsidR="0007674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тарокумазанский</w:t>
      </w:r>
      <w:proofErr w:type="spellEnd"/>
      <w:r w:rsidR="0007674A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детский сад»</w:t>
      </w: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pPr w:leftFromText="180" w:rightFromText="180" w:vertAnchor="text" w:horzAnchor="margin" w:tblpXSpec="center" w:tblpY="97"/>
        <w:tblW w:w="11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6"/>
        <w:gridCol w:w="5670"/>
        <w:gridCol w:w="3544"/>
      </w:tblGrid>
      <w:tr w:rsidR="00BA340F" w:rsidRPr="00D4237D" w:rsidTr="004F651A">
        <w:tc>
          <w:tcPr>
            <w:tcW w:w="2376" w:type="dxa"/>
            <w:vMerge w:val="restart"/>
          </w:tcPr>
          <w:p w:rsidR="00BA340F" w:rsidRDefault="00BA340F" w:rsidP="004C21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</w:tcPr>
          <w:p w:rsidR="00BA340F" w:rsidRPr="00D4237D" w:rsidRDefault="00BA340F" w:rsidP="00BA340F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О</w:t>
            </w:r>
            <w:r w:rsidRPr="00D423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бразовательная область</w:t>
            </w:r>
          </w:p>
          <w:p w:rsidR="00BA340F" w:rsidRDefault="00BA340F" w:rsidP="004C21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3544" w:type="dxa"/>
            <w:vAlign w:val="center"/>
          </w:tcPr>
          <w:p w:rsidR="00BA340F" w:rsidRDefault="00BA340F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Количество занятий в неделю </w:t>
            </w:r>
          </w:p>
        </w:tc>
      </w:tr>
      <w:tr w:rsidR="00BA340F" w:rsidRPr="00D4237D" w:rsidTr="004F651A">
        <w:tc>
          <w:tcPr>
            <w:tcW w:w="2376" w:type="dxa"/>
            <w:vMerge/>
          </w:tcPr>
          <w:p w:rsidR="00BA340F" w:rsidRDefault="00BA340F" w:rsidP="004C21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</w:tcPr>
          <w:p w:rsidR="00BA340F" w:rsidRDefault="00BA340F" w:rsidP="004C21A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ar-SA"/>
              </w:rPr>
              <w:t>Обязательная часть</w:t>
            </w:r>
          </w:p>
        </w:tc>
        <w:tc>
          <w:tcPr>
            <w:tcW w:w="3544" w:type="dxa"/>
            <w:vAlign w:val="center"/>
          </w:tcPr>
          <w:p w:rsidR="00BA340F" w:rsidRPr="000C1FAB" w:rsidRDefault="00BA340F" w:rsidP="00BA340F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Подготовительная</w:t>
            </w:r>
          </w:p>
          <w:p w:rsidR="00BA340F" w:rsidRPr="000C1FAB" w:rsidRDefault="00BA340F" w:rsidP="00BA340F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 школе группа</w:t>
            </w:r>
          </w:p>
          <w:p w:rsidR="00BA340F" w:rsidRDefault="00BA340F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4032C6" w:rsidRPr="00D4237D" w:rsidTr="004F651A">
        <w:tc>
          <w:tcPr>
            <w:tcW w:w="2376" w:type="dxa"/>
            <w:vMerge w:val="restart"/>
            <w:vAlign w:val="center"/>
          </w:tcPr>
          <w:p w:rsidR="004032C6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Познавательное развитие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Социально-коммуникативное</w:t>
            </w:r>
          </w:p>
        </w:tc>
        <w:tc>
          <w:tcPr>
            <w:tcW w:w="5670" w:type="dxa"/>
            <w:tcBorders>
              <w:right w:val="single" w:sz="4" w:space="0" w:color="auto"/>
            </w:tcBorders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Формирование элементарных математических представлений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(ФЭМП)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 раза в неделю</w:t>
            </w: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Формирование целостной картины мира, расширение кругозора.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(ФЦКМ)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неделю</w:t>
            </w: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Познавательно-исследовательская и конструктивная деятельность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неделю</w:t>
            </w:r>
          </w:p>
        </w:tc>
      </w:tr>
      <w:tr w:rsidR="004032C6" w:rsidRPr="00D4237D" w:rsidTr="004F651A">
        <w:tc>
          <w:tcPr>
            <w:tcW w:w="2376" w:type="dxa"/>
            <w:vMerge w:val="restart"/>
            <w:vAlign w:val="center"/>
          </w:tcPr>
          <w:p w:rsidR="004032C6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Речевое развитие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,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Социально-коммуникативное</w:t>
            </w: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Развитие речи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неделю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Обучение грамоте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неделю</w:t>
            </w:r>
          </w:p>
        </w:tc>
      </w:tr>
      <w:tr w:rsidR="004032C6" w:rsidRPr="00D4237D" w:rsidTr="004F651A">
        <w:trPr>
          <w:trHeight w:val="556"/>
        </w:trPr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Чтение художественной литературы</w:t>
            </w:r>
          </w:p>
        </w:tc>
        <w:tc>
          <w:tcPr>
            <w:tcW w:w="3544" w:type="dxa"/>
          </w:tcPr>
          <w:p w:rsidR="004032C6" w:rsidRDefault="004032C6" w:rsidP="004C21AD"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Ежедневно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, </w:t>
            </w:r>
            <w:r w:rsidRPr="00F5316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совместная деятельность детей и воспитателя</w:t>
            </w:r>
          </w:p>
        </w:tc>
      </w:tr>
      <w:tr w:rsidR="004032C6" w:rsidRPr="00D4237D" w:rsidTr="004F651A">
        <w:tc>
          <w:tcPr>
            <w:tcW w:w="2376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Физическое развитие</w:t>
            </w: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Физическая культура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 раза в неделю</w:t>
            </w:r>
          </w:p>
        </w:tc>
      </w:tr>
      <w:tr w:rsidR="004032C6" w:rsidRPr="00D4237D" w:rsidTr="004F651A">
        <w:tc>
          <w:tcPr>
            <w:tcW w:w="2376" w:type="dxa"/>
            <w:vMerge w:val="restart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Художественно-эстетическое развитие.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Музыка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 раза в неделю</w:t>
            </w: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Художественное творчество Рисование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  раза в неделю</w:t>
            </w: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 Художественное творчество.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Лепка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2 недели</w:t>
            </w:r>
          </w:p>
        </w:tc>
      </w:tr>
      <w:tr w:rsidR="004032C6" w:rsidRPr="00D4237D" w:rsidTr="004F651A"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Художественное творчество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 Аппликация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 в 2 недели</w:t>
            </w:r>
          </w:p>
        </w:tc>
      </w:tr>
      <w:tr w:rsidR="004032C6" w:rsidRPr="00D4237D" w:rsidTr="004F651A">
        <w:tc>
          <w:tcPr>
            <w:tcW w:w="2376" w:type="dxa"/>
            <w:vMerge w:val="restart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Речевое развитие</w:t>
            </w:r>
          </w:p>
        </w:tc>
        <w:tc>
          <w:tcPr>
            <w:tcW w:w="5670" w:type="dxa"/>
            <w:vAlign w:val="center"/>
          </w:tcPr>
          <w:p w:rsidR="004032C6" w:rsidRPr="00237E45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37E4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Часть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,</w:t>
            </w:r>
            <w:r w:rsidRPr="00237E4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4032C6" w:rsidRPr="00D4237D" w:rsidTr="004F651A">
        <w:trPr>
          <w:trHeight w:val="163"/>
        </w:trPr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Merge w:val="restart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Родной (татарский) 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язык</w:t>
            </w:r>
          </w:p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раз в неделю</w:t>
            </w:r>
          </w:p>
        </w:tc>
      </w:tr>
      <w:tr w:rsidR="004032C6" w:rsidRPr="00D4237D" w:rsidTr="004F651A">
        <w:trPr>
          <w:trHeight w:val="163"/>
        </w:trPr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а 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в неделю ОД</w:t>
            </w:r>
          </w:p>
        </w:tc>
      </w:tr>
      <w:tr w:rsidR="004032C6" w:rsidRPr="00D4237D" w:rsidTr="004F651A">
        <w:trPr>
          <w:trHeight w:val="385"/>
        </w:trPr>
        <w:tc>
          <w:tcPr>
            <w:tcW w:w="2376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5670" w:type="dxa"/>
            <w:vMerge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 раз</w:t>
            </w:r>
            <w:r w:rsidRPr="00D4237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 в  режимных моментах</w:t>
            </w:r>
          </w:p>
        </w:tc>
      </w:tr>
      <w:tr w:rsidR="004032C6" w:rsidRPr="00D4237D" w:rsidTr="004F651A">
        <w:tc>
          <w:tcPr>
            <w:tcW w:w="2376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ИТОГО  в неделю:</w:t>
            </w:r>
          </w:p>
        </w:tc>
        <w:tc>
          <w:tcPr>
            <w:tcW w:w="5670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544" w:type="dxa"/>
            <w:vAlign w:val="center"/>
          </w:tcPr>
          <w:p w:rsidR="004032C6" w:rsidRPr="00D4237D" w:rsidRDefault="004032C6" w:rsidP="004C21A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D423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1</w:t>
            </w:r>
            <w:r w:rsidR="009926E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6</w:t>
            </w:r>
          </w:p>
        </w:tc>
      </w:tr>
    </w:tbl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4032C6" w:rsidRPr="007111D8" w:rsidRDefault="004032C6" w:rsidP="004032C6">
      <w:pPr>
        <w:pBdr>
          <w:left w:val="single" w:sz="24" w:space="31" w:color="CFCFCF"/>
        </w:pBdr>
        <w:tabs>
          <w:tab w:val="center" w:pos="7285"/>
          <w:tab w:val="left" w:pos="7911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E951CE" w:rsidRPr="009926E6" w:rsidRDefault="007111D8" w:rsidP="007111D8">
      <w:pPr>
        <w:pBdr>
          <w:left w:val="single" w:sz="24" w:space="31" w:color="CFCFCF"/>
        </w:pBdr>
        <w:suppressAutoHyphens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</w:pPr>
      <w:r w:rsidRPr="009926E6">
        <w:rPr>
          <w:rFonts w:ascii="Times New Roman" w:eastAsia="Times New Roman" w:hAnsi="Times New Roman" w:cs="Times New Roman"/>
          <w:b/>
          <w:sz w:val="24"/>
          <w:szCs w:val="24"/>
          <w:lang w:val="tt-RU" w:eastAsia="ar-SA"/>
        </w:rPr>
        <w:t>Образовательные нагрузки</w:t>
      </w:r>
    </w:p>
    <w:p w:rsidR="004032C6" w:rsidRDefault="004032C6" w:rsidP="004F651A">
      <w:pPr>
        <w:pBdr>
          <w:left w:val="single" w:sz="24" w:space="31" w:color="CFCFCF"/>
        </w:pBdr>
        <w:tabs>
          <w:tab w:val="left" w:pos="10398"/>
        </w:tabs>
        <w:suppressAutoHyphens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p w:rsidR="004032C6" w:rsidRPr="007111D8" w:rsidRDefault="004032C6" w:rsidP="007111D8">
      <w:pPr>
        <w:pBdr>
          <w:left w:val="single" w:sz="24" w:space="31" w:color="CFCFCF"/>
        </w:pBdr>
        <w:suppressAutoHyphens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</w:pPr>
    </w:p>
    <w:tbl>
      <w:tblPr>
        <w:tblW w:w="15593" w:type="dxa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946"/>
        <w:gridCol w:w="8647"/>
      </w:tblGrid>
      <w:tr w:rsidR="00D4237D" w:rsidRPr="000C1FAB" w:rsidTr="009926E6">
        <w:tc>
          <w:tcPr>
            <w:tcW w:w="6946" w:type="dxa"/>
            <w:vMerge w:val="restar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D4237D" w:rsidRPr="000C1FAB" w:rsidRDefault="00D4237D" w:rsidP="00D4237D">
            <w:pPr>
              <w:suppressAutoHyphens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 </w:t>
            </w:r>
          </w:p>
        </w:tc>
        <w:tc>
          <w:tcPr>
            <w:tcW w:w="8647" w:type="dxa"/>
          </w:tcPr>
          <w:p w:rsidR="00D4237D" w:rsidRPr="000C1FAB" w:rsidRDefault="00D4237D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Возрастные группы</w:t>
            </w:r>
          </w:p>
        </w:tc>
      </w:tr>
      <w:tr w:rsidR="009926E6" w:rsidRPr="000C1FAB" w:rsidTr="009926E6">
        <w:trPr>
          <w:trHeight w:val="676"/>
        </w:trPr>
        <w:tc>
          <w:tcPr>
            <w:tcW w:w="6946" w:type="dxa"/>
            <w:vMerge/>
            <w:shd w:val="clear" w:color="auto" w:fill="auto"/>
            <w:vAlign w:val="center"/>
            <w:hideMark/>
          </w:tcPr>
          <w:p w:rsidR="009926E6" w:rsidRPr="000C1FAB" w:rsidRDefault="009926E6" w:rsidP="00D4237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47" w:type="dxa"/>
          </w:tcPr>
          <w:p w:rsidR="009926E6" w:rsidRPr="000C1FAB" w:rsidRDefault="009926E6" w:rsidP="00E951CE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Подготовительная группа</w:t>
            </w:r>
          </w:p>
        </w:tc>
      </w:tr>
      <w:tr w:rsidR="009926E6" w:rsidRPr="000C1FAB" w:rsidTr="009926E6">
        <w:tc>
          <w:tcPr>
            <w:tcW w:w="6946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Длительность условного учебного часа  (в минутах)</w:t>
            </w:r>
          </w:p>
        </w:tc>
        <w:tc>
          <w:tcPr>
            <w:tcW w:w="8647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до 30</w:t>
            </w:r>
          </w:p>
        </w:tc>
      </w:tr>
      <w:tr w:rsidR="009926E6" w:rsidRPr="000C1FAB" w:rsidTr="009926E6">
        <w:trPr>
          <w:trHeight w:val="488"/>
        </w:trPr>
        <w:tc>
          <w:tcPr>
            <w:tcW w:w="6946" w:type="dxa"/>
            <w:vMerge w:val="restart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Количество условных учебных часов в неделю</w:t>
            </w:r>
          </w:p>
        </w:tc>
        <w:tc>
          <w:tcPr>
            <w:tcW w:w="8647" w:type="dxa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Основные</w:t>
            </w:r>
          </w:p>
        </w:tc>
      </w:tr>
      <w:tr w:rsidR="009926E6" w:rsidRPr="000C1FAB" w:rsidTr="009926E6">
        <w:trPr>
          <w:trHeight w:val="274"/>
        </w:trPr>
        <w:tc>
          <w:tcPr>
            <w:tcW w:w="6946" w:type="dxa"/>
            <w:vMerge/>
            <w:shd w:val="clear" w:color="auto" w:fill="auto"/>
            <w:vAlign w:val="center"/>
            <w:hideMark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8647" w:type="dxa"/>
            <w:vAlign w:val="center"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16</w:t>
            </w:r>
          </w:p>
        </w:tc>
      </w:tr>
      <w:tr w:rsidR="009926E6" w:rsidRPr="000C1FAB" w:rsidTr="009926E6">
        <w:trPr>
          <w:trHeight w:val="820"/>
        </w:trPr>
        <w:tc>
          <w:tcPr>
            <w:tcW w:w="6946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926E6" w:rsidRPr="000C1FAB" w:rsidRDefault="009926E6" w:rsidP="000608F8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Общее  время образовательной деятельности  в часах, в неделю</w:t>
            </w:r>
          </w:p>
        </w:tc>
        <w:tc>
          <w:tcPr>
            <w:tcW w:w="8647" w:type="dx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8 часов 00 минут</w:t>
            </w:r>
          </w:p>
        </w:tc>
      </w:tr>
      <w:tr w:rsidR="009926E6" w:rsidRPr="000C1FAB" w:rsidTr="009926E6">
        <w:tc>
          <w:tcPr>
            <w:tcW w:w="6946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ИТОГО:</w:t>
            </w:r>
          </w:p>
        </w:tc>
        <w:tc>
          <w:tcPr>
            <w:tcW w:w="8647" w:type="dxa"/>
            <w:tcMar>
              <w:top w:w="150" w:type="dxa"/>
              <w:left w:w="150" w:type="dxa"/>
              <w:bottom w:w="150" w:type="dxa"/>
              <w:right w:w="150" w:type="dxa"/>
            </w:tcMar>
          </w:tcPr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 </w:t>
            </w:r>
          </w:p>
          <w:p w:rsidR="009926E6" w:rsidRPr="000C1FAB" w:rsidRDefault="009926E6" w:rsidP="00D4237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  <w:p w:rsidR="009926E6" w:rsidRPr="000C1FAB" w:rsidRDefault="009926E6" w:rsidP="005F000D">
            <w:pPr>
              <w:pStyle w:val="a7"/>
              <w:numPr>
                <w:ilvl w:val="0"/>
                <w:numId w:val="26"/>
              </w:num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C1FAB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часов 00 минут</w:t>
            </w:r>
          </w:p>
        </w:tc>
      </w:tr>
    </w:tbl>
    <w:p w:rsidR="005F000D" w:rsidRDefault="005F000D" w:rsidP="005F000D">
      <w:pPr>
        <w:pStyle w:val="ab"/>
        <w:spacing w:line="276" w:lineRule="auto"/>
        <w:jc w:val="both"/>
        <w:rPr>
          <w:sz w:val="24"/>
          <w:szCs w:val="24"/>
        </w:rPr>
      </w:pPr>
    </w:p>
    <w:sectPr w:rsidR="005F000D" w:rsidSect="005C292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2873" w:rsidRDefault="00D82873" w:rsidP="001E387D">
      <w:pPr>
        <w:spacing w:after="0" w:line="240" w:lineRule="auto"/>
      </w:pPr>
      <w:r>
        <w:separator/>
      </w:r>
    </w:p>
  </w:endnote>
  <w:endnote w:type="continuationSeparator" w:id="0">
    <w:p w:rsidR="00D82873" w:rsidRDefault="00D82873" w:rsidP="001E3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2873" w:rsidRDefault="00D82873" w:rsidP="001E387D">
      <w:pPr>
        <w:spacing w:after="0" w:line="240" w:lineRule="auto"/>
      </w:pPr>
      <w:r>
        <w:separator/>
      </w:r>
    </w:p>
  </w:footnote>
  <w:footnote w:type="continuationSeparator" w:id="0">
    <w:p w:rsidR="00D82873" w:rsidRDefault="00D82873" w:rsidP="001E3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87D" w:rsidRDefault="001E387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93D3D"/>
    <w:multiLevelType w:val="hybridMultilevel"/>
    <w:tmpl w:val="23748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473B7A"/>
    <w:multiLevelType w:val="hybridMultilevel"/>
    <w:tmpl w:val="8B5E36F2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1BE7661"/>
    <w:multiLevelType w:val="hybridMultilevel"/>
    <w:tmpl w:val="CFD497DE"/>
    <w:lvl w:ilvl="0" w:tplc="8BB28E00">
      <w:start w:val="1"/>
      <w:numFmt w:val="decimal"/>
      <w:lvlText w:val="%1."/>
      <w:lvlJc w:val="left"/>
      <w:pPr>
        <w:ind w:left="540" w:hanging="360"/>
      </w:pPr>
      <w:rPr>
        <w:rFonts w:ascii="Times New Roman" w:eastAsiaTheme="minorEastAsia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18FF11BD"/>
    <w:multiLevelType w:val="hybridMultilevel"/>
    <w:tmpl w:val="DB60967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0F77A0"/>
    <w:multiLevelType w:val="hybridMultilevel"/>
    <w:tmpl w:val="123E52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C2E4982"/>
    <w:multiLevelType w:val="multilevel"/>
    <w:tmpl w:val="75A60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876D46"/>
    <w:multiLevelType w:val="hybridMultilevel"/>
    <w:tmpl w:val="EB4EB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AA47A0"/>
    <w:multiLevelType w:val="hybridMultilevel"/>
    <w:tmpl w:val="C0F651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3111AD"/>
    <w:multiLevelType w:val="hybridMultilevel"/>
    <w:tmpl w:val="F64ECE96"/>
    <w:lvl w:ilvl="0" w:tplc="18F4A848">
      <w:start w:val="2"/>
      <w:numFmt w:val="bullet"/>
      <w:lvlText w:val="-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EE00EA4"/>
    <w:multiLevelType w:val="multilevel"/>
    <w:tmpl w:val="A31AC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7F5CEB"/>
    <w:multiLevelType w:val="hybridMultilevel"/>
    <w:tmpl w:val="EB28E5D6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39E96198"/>
    <w:multiLevelType w:val="hybridMultilevel"/>
    <w:tmpl w:val="B9464B4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A74EF4"/>
    <w:multiLevelType w:val="hybridMultilevel"/>
    <w:tmpl w:val="96F0EAB0"/>
    <w:lvl w:ilvl="0" w:tplc="04190005">
      <w:start w:val="1"/>
      <w:numFmt w:val="bullet"/>
      <w:lvlText w:val="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209EBF78">
      <w:start w:val="1"/>
      <w:numFmt w:val="bullet"/>
      <w:lvlText w:val=""/>
      <w:lvlJc w:val="left"/>
      <w:pPr>
        <w:tabs>
          <w:tab w:val="num" w:pos="1520"/>
        </w:tabs>
        <w:ind w:left="1520" w:hanging="360"/>
      </w:pPr>
      <w:rPr>
        <w:rFonts w:ascii="Wingdings" w:hAnsi="Wingdings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4400F3"/>
    <w:multiLevelType w:val="multilevel"/>
    <w:tmpl w:val="437EC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6353F7"/>
    <w:multiLevelType w:val="hybridMultilevel"/>
    <w:tmpl w:val="06543508"/>
    <w:lvl w:ilvl="0" w:tplc="D95C1A00">
      <w:start w:val="1"/>
      <w:numFmt w:val="decimal"/>
      <w:lvlText w:val="%1."/>
      <w:lvlJc w:val="left"/>
      <w:pPr>
        <w:ind w:left="1364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5">
    <w:nsid w:val="58544EA5"/>
    <w:multiLevelType w:val="hybridMultilevel"/>
    <w:tmpl w:val="9EC80DCA"/>
    <w:lvl w:ilvl="0" w:tplc="209EBF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AB2181C"/>
    <w:multiLevelType w:val="hybridMultilevel"/>
    <w:tmpl w:val="44C24D4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B72195"/>
    <w:multiLevelType w:val="multilevel"/>
    <w:tmpl w:val="307081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F905A23"/>
    <w:multiLevelType w:val="hybridMultilevel"/>
    <w:tmpl w:val="50F2CC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FD5272C"/>
    <w:multiLevelType w:val="multilevel"/>
    <w:tmpl w:val="10F2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E81D57"/>
    <w:multiLevelType w:val="hybridMultilevel"/>
    <w:tmpl w:val="B2F2A126"/>
    <w:lvl w:ilvl="0" w:tplc="04190005">
      <w:start w:val="1"/>
      <w:numFmt w:val="bullet"/>
      <w:lvlText w:val=""/>
      <w:lvlJc w:val="left"/>
      <w:pPr>
        <w:tabs>
          <w:tab w:val="num" w:pos="800"/>
        </w:tabs>
        <w:ind w:left="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962622"/>
    <w:multiLevelType w:val="hybridMultilevel"/>
    <w:tmpl w:val="3508F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4B61CC"/>
    <w:multiLevelType w:val="hybridMultilevel"/>
    <w:tmpl w:val="22E4E28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78A3A04"/>
    <w:multiLevelType w:val="hybridMultilevel"/>
    <w:tmpl w:val="041875C4"/>
    <w:lvl w:ilvl="0" w:tplc="621AD5C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962133"/>
    <w:multiLevelType w:val="multilevel"/>
    <w:tmpl w:val="38AA29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1"/>
  </w:num>
  <w:num w:numId="10">
    <w:abstractNumId w:val="10"/>
  </w:num>
  <w:num w:numId="11">
    <w:abstractNumId w:val="18"/>
  </w:num>
  <w:num w:numId="12">
    <w:abstractNumId w:val="14"/>
  </w:num>
  <w:num w:numId="13">
    <w:abstractNumId w:val="24"/>
  </w:num>
  <w:num w:numId="14">
    <w:abstractNumId w:val="8"/>
  </w:num>
  <w:num w:numId="15">
    <w:abstractNumId w:val="3"/>
  </w:num>
  <w:num w:numId="16">
    <w:abstractNumId w:val="1"/>
  </w:num>
  <w:num w:numId="17">
    <w:abstractNumId w:val="22"/>
  </w:num>
  <w:num w:numId="18">
    <w:abstractNumId w:val="4"/>
  </w:num>
  <w:num w:numId="19">
    <w:abstractNumId w:val="0"/>
  </w:num>
  <w:num w:numId="20">
    <w:abstractNumId w:val="19"/>
  </w:num>
  <w:num w:numId="21">
    <w:abstractNumId w:val="9"/>
  </w:num>
  <w:num w:numId="22">
    <w:abstractNumId w:val="13"/>
  </w:num>
  <w:num w:numId="23">
    <w:abstractNumId w:val="5"/>
  </w:num>
  <w:num w:numId="24">
    <w:abstractNumId w:val="6"/>
  </w:num>
  <w:num w:numId="25">
    <w:abstractNumId w:val="17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4813"/>
    <w:rsid w:val="00035FD3"/>
    <w:rsid w:val="000608F8"/>
    <w:rsid w:val="0007674A"/>
    <w:rsid w:val="000C1FAB"/>
    <w:rsid w:val="001950B6"/>
    <w:rsid w:val="001A2F2D"/>
    <w:rsid w:val="001E387D"/>
    <w:rsid w:val="001F1A7B"/>
    <w:rsid w:val="00237E45"/>
    <w:rsid w:val="00240950"/>
    <w:rsid w:val="002F4024"/>
    <w:rsid w:val="0031016D"/>
    <w:rsid w:val="003E7918"/>
    <w:rsid w:val="004032C6"/>
    <w:rsid w:val="00417198"/>
    <w:rsid w:val="004230DA"/>
    <w:rsid w:val="0048392A"/>
    <w:rsid w:val="004F651A"/>
    <w:rsid w:val="00542DAF"/>
    <w:rsid w:val="0059022A"/>
    <w:rsid w:val="005C2921"/>
    <w:rsid w:val="005F000D"/>
    <w:rsid w:val="006D4813"/>
    <w:rsid w:val="006D6845"/>
    <w:rsid w:val="006D68AB"/>
    <w:rsid w:val="0070321E"/>
    <w:rsid w:val="007111D8"/>
    <w:rsid w:val="0071445D"/>
    <w:rsid w:val="007628E7"/>
    <w:rsid w:val="00765318"/>
    <w:rsid w:val="00773CB6"/>
    <w:rsid w:val="007D7A47"/>
    <w:rsid w:val="008F3BE3"/>
    <w:rsid w:val="00934963"/>
    <w:rsid w:val="00940639"/>
    <w:rsid w:val="00964846"/>
    <w:rsid w:val="009926E6"/>
    <w:rsid w:val="009F7FF9"/>
    <w:rsid w:val="00B04632"/>
    <w:rsid w:val="00B929C7"/>
    <w:rsid w:val="00BA340F"/>
    <w:rsid w:val="00C53060"/>
    <w:rsid w:val="00CB6051"/>
    <w:rsid w:val="00CC22EF"/>
    <w:rsid w:val="00CC7318"/>
    <w:rsid w:val="00CD4031"/>
    <w:rsid w:val="00CE401E"/>
    <w:rsid w:val="00D4237D"/>
    <w:rsid w:val="00D82873"/>
    <w:rsid w:val="00D87A19"/>
    <w:rsid w:val="00DB1D89"/>
    <w:rsid w:val="00DB3185"/>
    <w:rsid w:val="00E951CE"/>
    <w:rsid w:val="00FC4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921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C292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29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5C292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C2921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C2921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5C292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unhideWhenUsed/>
    <w:rsid w:val="005C2921"/>
    <w:pPr>
      <w:spacing w:after="0" w:line="240" w:lineRule="auto"/>
      <w:jc w:val="right"/>
    </w:pPr>
    <w:rPr>
      <w:rFonts w:ascii="Times New Roman" w:eastAsia="Times New Roman" w:hAnsi="Times New Roman" w:cs="Times New Roman"/>
      <w:spacing w:val="6"/>
      <w:sz w:val="24"/>
      <w:szCs w:val="34"/>
    </w:rPr>
  </w:style>
  <w:style w:type="character" w:customStyle="1" w:styleId="a4">
    <w:name w:val="Основной текст Знак"/>
    <w:basedOn w:val="a0"/>
    <w:link w:val="a3"/>
    <w:rsid w:val="005C2921"/>
    <w:rPr>
      <w:rFonts w:ascii="Times New Roman" w:eastAsia="Times New Roman" w:hAnsi="Times New Roman" w:cs="Times New Roman"/>
      <w:spacing w:val="6"/>
      <w:sz w:val="24"/>
      <w:szCs w:val="34"/>
      <w:lang w:eastAsia="ru-RU"/>
    </w:rPr>
  </w:style>
  <w:style w:type="paragraph" w:styleId="a5">
    <w:name w:val="Body Text Indent"/>
    <w:basedOn w:val="a"/>
    <w:link w:val="a6"/>
    <w:unhideWhenUsed/>
    <w:rsid w:val="005C2921"/>
    <w:pPr>
      <w:suppressAutoHyphens/>
      <w:spacing w:after="0" w:line="240" w:lineRule="auto"/>
      <w:ind w:left="3828" w:firstLine="141"/>
      <w:jc w:val="right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5C2921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1">
    <w:name w:val="Body Text 3"/>
    <w:basedOn w:val="a"/>
    <w:link w:val="32"/>
    <w:semiHidden/>
    <w:unhideWhenUsed/>
    <w:rsid w:val="005C2921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semiHidden/>
    <w:rsid w:val="005C292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">
    <w:name w:val="Абзац списка1"/>
    <w:basedOn w:val="a"/>
    <w:rsid w:val="005C292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C2921"/>
    <w:pPr>
      <w:ind w:left="720"/>
      <w:contextualSpacing/>
    </w:pPr>
  </w:style>
  <w:style w:type="table" w:styleId="a8">
    <w:name w:val="Table Grid"/>
    <w:basedOn w:val="a1"/>
    <w:uiPriority w:val="59"/>
    <w:rsid w:val="005C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5C2921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uiPriority w:val="99"/>
    <w:rsid w:val="005C2921"/>
    <w:rPr>
      <w:rFonts w:ascii="Times New Roman" w:hAnsi="Times New Roman" w:cs="Times New Roman"/>
      <w:sz w:val="20"/>
      <w:szCs w:val="20"/>
    </w:rPr>
  </w:style>
  <w:style w:type="character" w:styleId="a9">
    <w:name w:val="Strong"/>
    <w:basedOn w:val="a0"/>
    <w:qFormat/>
    <w:rsid w:val="005C2921"/>
    <w:rPr>
      <w:b/>
      <w:bCs/>
    </w:rPr>
  </w:style>
  <w:style w:type="character" w:styleId="aa">
    <w:name w:val="Emphasis"/>
    <w:basedOn w:val="a0"/>
    <w:qFormat/>
    <w:rsid w:val="005C2921"/>
    <w:rPr>
      <w:i/>
      <w:iCs/>
    </w:rPr>
  </w:style>
  <w:style w:type="character" w:customStyle="1" w:styleId="apple-converted-space">
    <w:name w:val="apple-converted-space"/>
    <w:basedOn w:val="a0"/>
    <w:rsid w:val="005C2921"/>
  </w:style>
  <w:style w:type="paragraph" w:customStyle="1" w:styleId="10">
    <w:name w:val="Цитата1"/>
    <w:basedOn w:val="a"/>
    <w:uiPriority w:val="99"/>
    <w:rsid w:val="005C2921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p8">
    <w:name w:val="p8"/>
    <w:basedOn w:val="a"/>
    <w:uiPriority w:val="99"/>
    <w:rsid w:val="005C2921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body">
    <w:name w:val="body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Title"/>
    <w:basedOn w:val="a"/>
    <w:link w:val="ac"/>
    <w:qFormat/>
    <w:rsid w:val="005C2921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</w:rPr>
  </w:style>
  <w:style w:type="character" w:customStyle="1" w:styleId="ac">
    <w:name w:val="Название Знак"/>
    <w:basedOn w:val="a0"/>
    <w:link w:val="ab"/>
    <w:rsid w:val="005C2921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d">
    <w:name w:val="Normal (Web)"/>
    <w:basedOn w:val="a"/>
    <w:uiPriority w:val="99"/>
    <w:rsid w:val="005C292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ae">
    <w:name w:val="a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1"/>
    <w:basedOn w:val="a0"/>
    <w:rsid w:val="005C2921"/>
  </w:style>
  <w:style w:type="paragraph" w:customStyle="1" w:styleId="21">
    <w:name w:val="21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">
    <w:name w:val="Table Elegant"/>
    <w:basedOn w:val="a1"/>
    <w:rsid w:val="005C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0">
    <w:name w:val="Hyperlink"/>
    <w:basedOn w:val="a0"/>
    <w:uiPriority w:val="99"/>
    <w:semiHidden/>
    <w:unhideWhenUsed/>
    <w:rsid w:val="005C2921"/>
    <w:rPr>
      <w:color w:val="0000FF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5C2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C2921"/>
    <w:rPr>
      <w:rFonts w:ascii="Tahoma" w:eastAsiaTheme="minorEastAsia" w:hAnsi="Tahoma" w:cs="Tahoma"/>
      <w:sz w:val="16"/>
      <w:szCs w:val="16"/>
      <w:lang w:eastAsia="ru-RU"/>
    </w:rPr>
  </w:style>
  <w:style w:type="paragraph" w:styleId="af3">
    <w:name w:val="header"/>
    <w:basedOn w:val="a"/>
    <w:link w:val="af4"/>
    <w:uiPriority w:val="99"/>
    <w:unhideWhenUsed/>
    <w:rsid w:val="001E3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1E387D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unhideWhenUsed/>
    <w:rsid w:val="001E3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1E387D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921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C292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29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5C2921"/>
    <w:pPr>
      <w:keepNext/>
      <w:spacing w:after="0" w:line="240" w:lineRule="auto"/>
      <w:jc w:val="right"/>
      <w:outlineLvl w:val="8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C2921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C2921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5C292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unhideWhenUsed/>
    <w:rsid w:val="005C2921"/>
    <w:pPr>
      <w:spacing w:after="0" w:line="240" w:lineRule="auto"/>
      <w:jc w:val="right"/>
    </w:pPr>
    <w:rPr>
      <w:rFonts w:ascii="Times New Roman" w:eastAsia="Times New Roman" w:hAnsi="Times New Roman" w:cs="Times New Roman"/>
      <w:spacing w:val="6"/>
      <w:sz w:val="24"/>
      <w:szCs w:val="34"/>
    </w:rPr>
  </w:style>
  <w:style w:type="character" w:customStyle="1" w:styleId="a4">
    <w:name w:val="Основной текст Знак"/>
    <w:basedOn w:val="a0"/>
    <w:link w:val="a3"/>
    <w:rsid w:val="005C2921"/>
    <w:rPr>
      <w:rFonts w:ascii="Times New Roman" w:eastAsia="Times New Roman" w:hAnsi="Times New Roman" w:cs="Times New Roman"/>
      <w:spacing w:val="6"/>
      <w:sz w:val="24"/>
      <w:szCs w:val="34"/>
      <w:lang w:eastAsia="ru-RU"/>
    </w:rPr>
  </w:style>
  <w:style w:type="paragraph" w:styleId="a5">
    <w:name w:val="Body Text Indent"/>
    <w:basedOn w:val="a"/>
    <w:link w:val="a6"/>
    <w:unhideWhenUsed/>
    <w:rsid w:val="005C2921"/>
    <w:pPr>
      <w:suppressAutoHyphens/>
      <w:spacing w:after="0" w:line="240" w:lineRule="auto"/>
      <w:ind w:left="3828" w:firstLine="141"/>
      <w:jc w:val="right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5C2921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1">
    <w:name w:val="Body Text 3"/>
    <w:basedOn w:val="a"/>
    <w:link w:val="32"/>
    <w:semiHidden/>
    <w:unhideWhenUsed/>
    <w:rsid w:val="005C2921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3 Знак"/>
    <w:basedOn w:val="a0"/>
    <w:link w:val="31"/>
    <w:semiHidden/>
    <w:rsid w:val="005C292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">
    <w:name w:val="Абзац списка1"/>
    <w:basedOn w:val="a"/>
    <w:rsid w:val="005C2921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C2921"/>
    <w:pPr>
      <w:ind w:left="720"/>
      <w:contextualSpacing/>
    </w:pPr>
  </w:style>
  <w:style w:type="table" w:styleId="a8">
    <w:name w:val="Table Grid"/>
    <w:basedOn w:val="a1"/>
    <w:uiPriority w:val="59"/>
    <w:rsid w:val="005C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uiPriority w:val="99"/>
    <w:rsid w:val="005C2921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0">
    <w:name w:val="Font Style40"/>
    <w:uiPriority w:val="99"/>
    <w:rsid w:val="005C2921"/>
    <w:rPr>
      <w:rFonts w:ascii="Times New Roman" w:hAnsi="Times New Roman" w:cs="Times New Roman"/>
      <w:sz w:val="20"/>
      <w:szCs w:val="20"/>
    </w:rPr>
  </w:style>
  <w:style w:type="character" w:styleId="a9">
    <w:name w:val="Strong"/>
    <w:basedOn w:val="a0"/>
    <w:qFormat/>
    <w:rsid w:val="005C2921"/>
    <w:rPr>
      <w:b/>
      <w:bCs/>
    </w:rPr>
  </w:style>
  <w:style w:type="character" w:styleId="aa">
    <w:name w:val="Emphasis"/>
    <w:basedOn w:val="a0"/>
    <w:qFormat/>
    <w:rsid w:val="005C2921"/>
    <w:rPr>
      <w:i/>
      <w:iCs/>
    </w:rPr>
  </w:style>
  <w:style w:type="character" w:customStyle="1" w:styleId="apple-converted-space">
    <w:name w:val="apple-converted-space"/>
    <w:basedOn w:val="a0"/>
    <w:rsid w:val="005C2921"/>
  </w:style>
  <w:style w:type="paragraph" w:customStyle="1" w:styleId="10">
    <w:name w:val="Цитата1"/>
    <w:basedOn w:val="a"/>
    <w:uiPriority w:val="99"/>
    <w:rsid w:val="005C2921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p8">
    <w:name w:val="p8"/>
    <w:basedOn w:val="a"/>
    <w:uiPriority w:val="99"/>
    <w:rsid w:val="005C2921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body">
    <w:name w:val="body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Title"/>
    <w:basedOn w:val="a"/>
    <w:link w:val="ac"/>
    <w:qFormat/>
    <w:rsid w:val="005C2921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0"/>
    </w:rPr>
  </w:style>
  <w:style w:type="character" w:customStyle="1" w:styleId="ac">
    <w:name w:val="Название Знак"/>
    <w:basedOn w:val="a0"/>
    <w:link w:val="ab"/>
    <w:rsid w:val="005C2921"/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ad">
    <w:name w:val="Normal (Web)"/>
    <w:basedOn w:val="a"/>
    <w:uiPriority w:val="99"/>
    <w:rsid w:val="005C292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ae">
    <w:name w:val="a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1"/>
    <w:basedOn w:val="a0"/>
    <w:rsid w:val="005C2921"/>
  </w:style>
  <w:style w:type="paragraph" w:customStyle="1" w:styleId="21">
    <w:name w:val="21"/>
    <w:basedOn w:val="a"/>
    <w:rsid w:val="005C2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">
    <w:name w:val="Table Elegant"/>
    <w:basedOn w:val="a1"/>
    <w:rsid w:val="005C29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0">
    <w:name w:val="Hyperlink"/>
    <w:basedOn w:val="a0"/>
    <w:uiPriority w:val="99"/>
    <w:semiHidden/>
    <w:unhideWhenUsed/>
    <w:rsid w:val="005C2921"/>
    <w:rPr>
      <w:color w:val="0000FF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5C2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5C2921"/>
    <w:rPr>
      <w:rFonts w:ascii="Tahoma" w:eastAsiaTheme="minorEastAsia" w:hAnsi="Tahoma" w:cs="Tahoma"/>
      <w:sz w:val="16"/>
      <w:szCs w:val="16"/>
      <w:lang w:eastAsia="ru-RU"/>
    </w:rPr>
  </w:style>
  <w:style w:type="paragraph" w:styleId="af3">
    <w:name w:val="header"/>
    <w:basedOn w:val="a"/>
    <w:link w:val="af4"/>
    <w:uiPriority w:val="99"/>
    <w:unhideWhenUsed/>
    <w:rsid w:val="001E3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1E387D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unhideWhenUsed/>
    <w:rsid w:val="001E3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1E387D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27AC4-8BFA-400D-81E1-4D6D1B6FA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2111</Words>
  <Characters>12037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Компп</dc:creator>
  <cp:lastModifiedBy>User</cp:lastModifiedBy>
  <cp:revision>41</cp:revision>
  <cp:lastPrinted>2022-02-17T04:24:00Z</cp:lastPrinted>
  <dcterms:created xsi:type="dcterms:W3CDTF">2021-01-21T12:04:00Z</dcterms:created>
  <dcterms:modified xsi:type="dcterms:W3CDTF">2022-02-17T04:24:00Z</dcterms:modified>
</cp:coreProperties>
</file>